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3137"/>
        <w:gridCol w:w="3837"/>
      </w:tblGrid>
      <w:tr w:rsidR="00156A42" w:rsidRPr="00D3334E" w:rsidTr="00E15708">
        <w:trPr>
          <w:trHeight w:val="766"/>
        </w:trPr>
        <w:tc>
          <w:tcPr>
            <w:tcW w:w="2560" w:type="dxa"/>
            <w:vMerge w:val="restart"/>
            <w:tcBorders>
              <w:top w:val="single" w:sz="36" w:space="0" w:color="auto"/>
              <w:left w:val="single" w:sz="4" w:space="0" w:color="FFFFFF"/>
              <w:right w:val="single" w:sz="4" w:space="0" w:color="FFFFFF"/>
            </w:tcBorders>
          </w:tcPr>
          <w:p w:rsidR="00156A42" w:rsidRPr="00D3334E" w:rsidRDefault="00156A42" w:rsidP="009E5CF9">
            <w:r>
              <w:rPr>
                <w:noProof/>
              </w:rPr>
              <w:drawing>
                <wp:anchor distT="0" distB="0" distL="114300" distR="114300" simplePos="0" relativeHeight="251660288" behindDoc="0" locked="0" layoutInCell="1" allowOverlap="1">
                  <wp:simplePos x="0" y="0"/>
                  <wp:positionH relativeFrom="margin">
                    <wp:posOffset>-59055</wp:posOffset>
                  </wp:positionH>
                  <wp:positionV relativeFrom="margin">
                    <wp:posOffset>342900</wp:posOffset>
                  </wp:positionV>
                  <wp:extent cx="1485265" cy="800100"/>
                  <wp:effectExtent l="0" t="0" r="63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265" cy="800100"/>
                          </a:xfrm>
                          <a:prstGeom prst="rect">
                            <a:avLst/>
                          </a:prstGeom>
                          <a:noFill/>
                          <a:ln>
                            <a:noFill/>
                          </a:ln>
                        </pic:spPr>
                      </pic:pic>
                    </a:graphicData>
                  </a:graphic>
                </wp:anchor>
              </w:drawing>
            </w:r>
            <w:r w:rsidRPr="00D3334E">
              <w:rPr>
                <w:rFonts w:hint="eastAsia"/>
              </w:rPr>
              <w:t xml:space="preserve"> </w:t>
            </w:r>
          </w:p>
        </w:tc>
        <w:tc>
          <w:tcPr>
            <w:tcW w:w="6974" w:type="dxa"/>
            <w:gridSpan w:val="2"/>
            <w:tcBorders>
              <w:top w:val="single" w:sz="36" w:space="0" w:color="auto"/>
              <w:left w:val="single" w:sz="4" w:space="0" w:color="FFFFFF"/>
              <w:bottom w:val="single" w:sz="4" w:space="0" w:color="auto"/>
              <w:right w:val="single" w:sz="4" w:space="0" w:color="FFFFFF"/>
            </w:tcBorders>
          </w:tcPr>
          <w:p w:rsidR="00156A42" w:rsidRPr="00D3334E" w:rsidRDefault="00156A42" w:rsidP="00E15708">
            <w:r w:rsidRPr="00BF4D13">
              <w:rPr>
                <w:rFonts w:hint="eastAsia"/>
                <w:b/>
                <w:spacing w:val="-52"/>
                <w:sz w:val="56"/>
              </w:rPr>
              <w:t xml:space="preserve">보 도 자 </w:t>
            </w:r>
            <w:proofErr w:type="spellStart"/>
            <w:proofErr w:type="gramStart"/>
            <w:r w:rsidRPr="00BF4D13">
              <w:rPr>
                <w:rFonts w:hint="eastAsia"/>
                <w:b/>
                <w:spacing w:val="-52"/>
                <w:sz w:val="56"/>
              </w:rPr>
              <w:t>료</w:t>
            </w:r>
            <w:proofErr w:type="spellEnd"/>
            <w:r w:rsidRPr="00D3334E">
              <w:rPr>
                <w:rFonts w:hint="eastAsia"/>
                <w:sz w:val="56"/>
              </w:rPr>
              <w:t xml:space="preserve"> </w:t>
            </w:r>
            <w:r w:rsidR="00BF4D13">
              <w:rPr>
                <w:rFonts w:hint="eastAsia"/>
                <w:sz w:val="56"/>
              </w:rPr>
              <w:t xml:space="preserve"> </w:t>
            </w:r>
            <w:r w:rsidRPr="00D3334E">
              <w:rPr>
                <w:rFonts w:hint="eastAsia"/>
                <w:b/>
                <w:sz w:val="48"/>
                <w:szCs w:val="48"/>
              </w:rPr>
              <w:t>Press</w:t>
            </w:r>
            <w:proofErr w:type="gramEnd"/>
            <w:r w:rsidRPr="00D3334E">
              <w:rPr>
                <w:rFonts w:hint="eastAsia"/>
                <w:b/>
                <w:sz w:val="48"/>
                <w:szCs w:val="48"/>
              </w:rPr>
              <w:t xml:space="preserve"> Release</w:t>
            </w:r>
          </w:p>
        </w:tc>
      </w:tr>
      <w:tr w:rsidR="00156A42" w:rsidRPr="00242143" w:rsidTr="00E15708">
        <w:trPr>
          <w:trHeight w:val="404"/>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8" w:space="0" w:color="auto"/>
              <w:left w:val="single" w:sz="4" w:space="0" w:color="FFFFFF"/>
              <w:bottom w:val="single" w:sz="4" w:space="0" w:color="auto"/>
              <w:right w:val="single" w:sz="4" w:space="0" w:color="FFFFFF"/>
            </w:tcBorders>
          </w:tcPr>
          <w:p w:rsidR="00156A42" w:rsidRPr="00D3334E" w:rsidRDefault="00156A42" w:rsidP="00AF1854">
            <w:pPr>
              <w:rPr>
                <w:b/>
              </w:rPr>
            </w:pPr>
            <w:r w:rsidRPr="00D3334E">
              <w:rPr>
                <w:rFonts w:hint="eastAsia"/>
                <w:b/>
              </w:rPr>
              <w:t>201</w:t>
            </w:r>
            <w:r w:rsidR="00AE6A79">
              <w:rPr>
                <w:rFonts w:hint="eastAsia"/>
                <w:b/>
              </w:rPr>
              <w:t>5</w:t>
            </w:r>
            <w:r w:rsidRPr="00D3334E">
              <w:rPr>
                <w:rFonts w:hint="eastAsia"/>
                <w:b/>
              </w:rPr>
              <w:t>년</w:t>
            </w:r>
            <w:r>
              <w:rPr>
                <w:rFonts w:hint="eastAsia"/>
                <w:b/>
              </w:rPr>
              <w:t xml:space="preserve"> </w:t>
            </w:r>
            <w:r w:rsidR="00CB0073">
              <w:rPr>
                <w:rFonts w:hint="eastAsia"/>
                <w:b/>
              </w:rPr>
              <w:t>9</w:t>
            </w:r>
            <w:r w:rsidRPr="00D3334E">
              <w:rPr>
                <w:b/>
              </w:rPr>
              <w:t>월</w:t>
            </w:r>
            <w:r w:rsidR="00BF4D13">
              <w:rPr>
                <w:rFonts w:hint="eastAsia"/>
                <w:b/>
              </w:rPr>
              <w:t xml:space="preserve"> </w:t>
            </w:r>
            <w:r w:rsidR="00CB0073">
              <w:rPr>
                <w:rFonts w:hint="eastAsia"/>
                <w:b/>
              </w:rPr>
              <w:t>30</w:t>
            </w:r>
            <w:r w:rsidRPr="00D3334E">
              <w:rPr>
                <w:rFonts w:hint="eastAsia"/>
                <w:b/>
              </w:rPr>
              <w:t>일</w:t>
            </w:r>
          </w:p>
        </w:tc>
        <w:tc>
          <w:tcPr>
            <w:tcW w:w="3837" w:type="dxa"/>
            <w:tcBorders>
              <w:top w:val="single" w:sz="8" w:space="0" w:color="auto"/>
              <w:left w:val="single" w:sz="4" w:space="0" w:color="FFFFFF"/>
              <w:bottom w:val="single" w:sz="4" w:space="0" w:color="auto"/>
              <w:right w:val="single" w:sz="4" w:space="0" w:color="FFFFFF"/>
            </w:tcBorders>
          </w:tcPr>
          <w:p w:rsidR="00156A42" w:rsidRPr="00242143" w:rsidRDefault="00156A42" w:rsidP="00E15708">
            <w:pPr>
              <w:rPr>
                <w:b/>
              </w:rPr>
            </w:pPr>
            <w:r w:rsidRPr="00474CDD">
              <w:rPr>
                <w:rFonts w:ascii="Microsoft YaHei" w:hint="eastAsia"/>
                <w:b/>
              </w:rPr>
              <w:t>배포</w:t>
            </w:r>
            <w:r w:rsidRPr="00474CDD">
              <w:rPr>
                <w:rFonts w:ascii="Microsoft YaHei" w:eastAsia="Microsoft YaHei" w:hAnsi="Microsoft YaHei" w:hint="eastAsia"/>
                <w:b/>
              </w:rPr>
              <w:t xml:space="preserve"> </w:t>
            </w:r>
            <w:r w:rsidRPr="00474CDD">
              <w:rPr>
                <w:rFonts w:ascii="Microsoft YaHei" w:hint="eastAsia"/>
                <w:b/>
              </w:rPr>
              <w:t>후</w:t>
            </w:r>
            <w:r w:rsidRPr="00474CDD">
              <w:rPr>
                <w:rFonts w:ascii="Microsoft YaHei" w:eastAsia="Microsoft YaHei" w:hAnsi="Microsoft YaHei" w:hint="eastAsia"/>
                <w:b/>
              </w:rPr>
              <w:t xml:space="preserve"> </w:t>
            </w:r>
            <w:r w:rsidRPr="00474CDD">
              <w:rPr>
                <w:rFonts w:ascii="Microsoft YaHei" w:hint="eastAsia"/>
                <w:b/>
              </w:rPr>
              <w:t>바로</w:t>
            </w:r>
            <w:r w:rsidRPr="00474CDD">
              <w:rPr>
                <w:rFonts w:ascii="Microsoft YaHei" w:eastAsia="Microsoft YaHei" w:hAnsi="Microsoft YaHei" w:hint="eastAsia"/>
                <w:b/>
              </w:rPr>
              <w:t xml:space="preserve"> </w:t>
            </w:r>
            <w:r w:rsidRPr="00474CDD">
              <w:rPr>
                <w:rFonts w:ascii="Microsoft YaHei" w:hint="eastAsia"/>
                <w:b/>
              </w:rPr>
              <w:t>보도</w:t>
            </w:r>
            <w:r w:rsidRPr="00474CDD">
              <w:rPr>
                <w:rFonts w:ascii="Microsoft YaHei" w:eastAsia="Microsoft YaHei" w:hAnsi="Microsoft YaHei" w:hint="eastAsia"/>
                <w:b/>
              </w:rPr>
              <w:t xml:space="preserve"> </w:t>
            </w:r>
            <w:r w:rsidRPr="00474CDD">
              <w:rPr>
                <w:rFonts w:ascii="Microsoft YaHei" w:hint="eastAsia"/>
                <w:b/>
              </w:rPr>
              <w:t>가능합니다</w:t>
            </w:r>
            <w:r>
              <w:rPr>
                <w:rFonts w:ascii="Microsoft YaHei" w:hint="eastAsia"/>
                <w:b/>
              </w:rPr>
              <w:t>.</w:t>
            </w:r>
          </w:p>
        </w:tc>
      </w:tr>
      <w:tr w:rsidR="00156A42" w:rsidRPr="00D3334E" w:rsidTr="00E15708">
        <w:trPr>
          <w:trHeight w:val="405"/>
        </w:trPr>
        <w:tc>
          <w:tcPr>
            <w:tcW w:w="2560" w:type="dxa"/>
            <w:vMerge/>
            <w:tcBorders>
              <w:left w:val="single" w:sz="4" w:space="0" w:color="FFFFFF"/>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4" w:space="0" w:color="auto"/>
              <w:right w:val="single" w:sz="4" w:space="0" w:color="FFFFFF"/>
            </w:tcBorders>
          </w:tcPr>
          <w:p w:rsidR="00156A42" w:rsidRPr="00D3334E" w:rsidRDefault="00156A42" w:rsidP="00D54B4A">
            <w:pPr>
              <w:rPr>
                <w:b/>
              </w:rPr>
            </w:pPr>
            <w:r w:rsidRPr="00D3334E">
              <w:rPr>
                <w:rFonts w:hint="eastAsia"/>
                <w:b/>
              </w:rPr>
              <w:t>총</w:t>
            </w:r>
            <w:r>
              <w:rPr>
                <w:rFonts w:hint="eastAsia"/>
                <w:b/>
              </w:rPr>
              <w:t xml:space="preserve"> </w:t>
            </w:r>
            <w:r w:rsidR="00C877CD">
              <w:rPr>
                <w:rFonts w:hint="eastAsia"/>
                <w:b/>
              </w:rPr>
              <w:t>3</w:t>
            </w:r>
            <w:r w:rsidRPr="00D3334E">
              <w:rPr>
                <w:rFonts w:hint="eastAsia"/>
                <w:b/>
              </w:rPr>
              <w:t>장</w:t>
            </w:r>
          </w:p>
        </w:tc>
        <w:tc>
          <w:tcPr>
            <w:tcW w:w="3837" w:type="dxa"/>
            <w:tcBorders>
              <w:top w:val="single" w:sz="4" w:space="0" w:color="auto"/>
              <w:left w:val="single" w:sz="4" w:space="0" w:color="FFFFFF"/>
              <w:bottom w:val="single" w:sz="4" w:space="0" w:color="auto"/>
              <w:right w:val="single" w:sz="4" w:space="0" w:color="FFFFFF"/>
            </w:tcBorders>
          </w:tcPr>
          <w:p w:rsidR="00156A42" w:rsidRPr="00D3334E" w:rsidRDefault="00156A42" w:rsidP="00E15708">
            <w:pPr>
              <w:rPr>
                <w:b/>
              </w:rPr>
            </w:pPr>
            <w:r w:rsidRPr="00D3334E">
              <w:rPr>
                <w:rFonts w:hint="eastAsia"/>
                <w:b/>
              </w:rPr>
              <w:t xml:space="preserve">담당: </w:t>
            </w:r>
            <w:r w:rsidR="00607721" w:rsidRPr="00D3334E">
              <w:rPr>
                <w:rFonts w:hint="eastAsia"/>
                <w:b/>
              </w:rPr>
              <w:t>홍보실</w:t>
            </w:r>
            <w:r w:rsidR="00607721">
              <w:rPr>
                <w:b/>
              </w:rPr>
              <w:t xml:space="preserve"> </w:t>
            </w:r>
            <w:r w:rsidR="00CB0073">
              <w:rPr>
                <w:rFonts w:hint="eastAsia"/>
                <w:b/>
              </w:rPr>
              <w:t>윤정욱</w:t>
            </w:r>
            <w:r w:rsidR="009A7FAA">
              <w:rPr>
                <w:rFonts w:hint="eastAsia"/>
                <w:b/>
              </w:rPr>
              <w:t xml:space="preserve"> </w:t>
            </w:r>
            <w:r w:rsidR="005675D8">
              <w:rPr>
                <w:rFonts w:hint="eastAsia"/>
                <w:b/>
              </w:rPr>
              <w:t>전문</w:t>
            </w:r>
            <w:r w:rsidRPr="00D3334E">
              <w:rPr>
                <w:rFonts w:hint="eastAsia"/>
                <w:b/>
              </w:rPr>
              <w:t>원</w:t>
            </w:r>
          </w:p>
        </w:tc>
      </w:tr>
      <w:tr w:rsidR="00156A42" w:rsidRPr="00D3334E" w:rsidTr="00E15708">
        <w:trPr>
          <w:trHeight w:val="426"/>
        </w:trPr>
        <w:tc>
          <w:tcPr>
            <w:tcW w:w="2560" w:type="dxa"/>
            <w:vMerge/>
            <w:tcBorders>
              <w:left w:val="single" w:sz="4" w:space="0" w:color="FFFFFF"/>
              <w:bottom w:val="single" w:sz="8" w:space="0" w:color="auto"/>
              <w:right w:val="single" w:sz="4" w:space="0" w:color="FFFFFF"/>
            </w:tcBorders>
          </w:tcPr>
          <w:p w:rsidR="00156A42" w:rsidRPr="00D3334E" w:rsidRDefault="00156A42" w:rsidP="00E15708"/>
        </w:tc>
        <w:tc>
          <w:tcPr>
            <w:tcW w:w="3137" w:type="dxa"/>
            <w:tcBorders>
              <w:top w:val="single" w:sz="4" w:space="0" w:color="auto"/>
              <w:left w:val="single" w:sz="4" w:space="0" w:color="FFFFFF"/>
              <w:bottom w:val="single" w:sz="8" w:space="0" w:color="auto"/>
              <w:right w:val="single" w:sz="4" w:space="0" w:color="FFFFFF"/>
            </w:tcBorders>
          </w:tcPr>
          <w:p w:rsidR="005D764A" w:rsidRPr="00E10494" w:rsidRDefault="00156A42" w:rsidP="00874438">
            <w:pPr>
              <w:rPr>
                <w:b/>
              </w:rPr>
            </w:pPr>
            <w:r w:rsidRPr="00D3334E">
              <w:rPr>
                <w:rFonts w:hint="eastAsia"/>
                <w:b/>
              </w:rPr>
              <w:t>전화</w:t>
            </w:r>
            <w:r>
              <w:rPr>
                <w:rFonts w:hint="eastAsia"/>
                <w:b/>
              </w:rPr>
              <w:t>: 02-3701-</w:t>
            </w:r>
            <w:r w:rsidR="004130C5">
              <w:rPr>
                <w:rFonts w:hint="eastAsia"/>
                <w:b/>
              </w:rPr>
              <w:t>73</w:t>
            </w:r>
            <w:r w:rsidR="00CB0073">
              <w:rPr>
                <w:rFonts w:hint="eastAsia"/>
                <w:b/>
              </w:rPr>
              <w:t>49</w:t>
            </w:r>
            <w:bookmarkStart w:id="0" w:name="_GoBack"/>
            <w:bookmarkEnd w:id="0"/>
          </w:p>
        </w:tc>
        <w:tc>
          <w:tcPr>
            <w:tcW w:w="3837" w:type="dxa"/>
            <w:tcBorders>
              <w:top w:val="single" w:sz="4" w:space="0" w:color="auto"/>
              <w:left w:val="single" w:sz="4" w:space="0" w:color="FFFFFF"/>
              <w:bottom w:val="single" w:sz="8" w:space="0" w:color="auto"/>
              <w:right w:val="single" w:sz="4" w:space="0" w:color="FFFFFF"/>
            </w:tcBorders>
          </w:tcPr>
          <w:p w:rsidR="00156A42" w:rsidRPr="00BF4D13" w:rsidRDefault="00156A42" w:rsidP="00E15708">
            <w:pPr>
              <w:rPr>
                <w:b/>
                <w:spacing w:val="-12"/>
              </w:rPr>
            </w:pPr>
            <w:proofErr w:type="spellStart"/>
            <w:r w:rsidRPr="00D3334E">
              <w:rPr>
                <w:rFonts w:hint="eastAsia"/>
                <w:b/>
              </w:rPr>
              <w:t>이메일</w:t>
            </w:r>
            <w:proofErr w:type="spellEnd"/>
            <w:r w:rsidRPr="00D3334E">
              <w:rPr>
                <w:rFonts w:hint="eastAsia"/>
                <w:b/>
              </w:rPr>
              <w:t xml:space="preserve">: </w:t>
            </w:r>
            <w:hyperlink r:id="rId10" w:history="1">
              <w:r w:rsidRPr="00BF4D13">
                <w:rPr>
                  <w:rStyle w:val="a8"/>
                  <w:rFonts w:hint="eastAsia"/>
                  <w:b/>
                  <w:spacing w:val="-6"/>
                </w:rPr>
                <w:t>communications@asaninst.org</w:t>
              </w:r>
            </w:hyperlink>
          </w:p>
        </w:tc>
      </w:tr>
    </w:tbl>
    <w:p w:rsidR="00F82EF0" w:rsidRDefault="00677641" w:rsidP="00E15708">
      <w:pPr>
        <w:spacing w:line="276" w:lineRule="auto"/>
        <w:ind w:leftChars="354" w:left="708"/>
      </w:pPr>
      <w:r>
        <w:rPr>
          <w:noProof/>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141605</wp:posOffset>
                </wp:positionV>
                <wp:extent cx="6124575" cy="882650"/>
                <wp:effectExtent l="9525" t="17145" r="952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82650"/>
                        </a:xfrm>
                        <a:prstGeom prst="rect">
                          <a:avLst/>
                        </a:prstGeom>
                        <a:solidFill>
                          <a:srgbClr val="FFFFFF"/>
                        </a:solidFill>
                        <a:ln w="19050">
                          <a:solidFill>
                            <a:schemeClr val="tx1">
                              <a:lumMod val="100000"/>
                              <a:lumOff val="0"/>
                            </a:schemeClr>
                          </a:solidFill>
                          <a:miter lim="800000"/>
                          <a:headEnd/>
                          <a:tailEnd/>
                        </a:ln>
                      </wps:spPr>
                      <wps:txbx>
                        <w:txbxContent>
                          <w:p w:rsidR="00916633" w:rsidRPr="00C22206" w:rsidRDefault="001F1E8A" w:rsidP="00C22206">
                            <w:pPr>
                              <w:jc w:val="center"/>
                              <w:rPr>
                                <w:rFonts w:eastAsiaTheme="minorHAnsi"/>
                                <w:b/>
                                <w:sz w:val="28"/>
                                <w:szCs w:val="28"/>
                              </w:rPr>
                            </w:pPr>
                            <w:proofErr w:type="spellStart"/>
                            <w:r w:rsidRPr="001F1E8A">
                              <w:rPr>
                                <w:rFonts w:asciiTheme="majorHAnsi" w:eastAsiaTheme="majorHAnsi" w:hAnsiTheme="majorHAnsi" w:cs="Times New Roman" w:hint="eastAsia"/>
                                <w:b/>
                                <w:sz w:val="28"/>
                                <w:szCs w:val="28"/>
                              </w:rPr>
                              <w:t>아산정책</w:t>
                            </w:r>
                            <w:r w:rsidRPr="001F1E8A">
                              <w:rPr>
                                <w:rFonts w:ascii="바탕" w:eastAsia="바탕" w:hAnsi="바탕" w:cs="바탕" w:hint="eastAsia"/>
                                <w:b/>
                                <w:sz w:val="28"/>
                                <w:szCs w:val="28"/>
                              </w:rPr>
                              <w:t>硏</w:t>
                            </w:r>
                            <w:proofErr w:type="spellEnd"/>
                            <w:r>
                              <w:rPr>
                                <w:rFonts w:ascii="바탕" w:eastAsia="바탕" w:hAnsi="바탕" w:cs="바탕" w:hint="eastAsia"/>
                                <w:b/>
                                <w:sz w:val="28"/>
                                <w:szCs w:val="28"/>
                              </w:rPr>
                              <w:t>,</w:t>
                            </w:r>
                            <w:r w:rsidR="00B244B5">
                              <w:rPr>
                                <w:rFonts w:asciiTheme="majorHAnsi" w:eastAsiaTheme="majorHAnsi" w:hAnsiTheme="majorHAnsi" w:cs="Times New Roman" w:hint="eastAsia"/>
                                <w:b/>
                                <w:sz w:val="28"/>
                                <w:szCs w:val="28"/>
                              </w:rPr>
                              <w:t xml:space="preserve"> </w:t>
                            </w:r>
                            <w:proofErr w:type="spellStart"/>
                            <w:r w:rsidR="00CB0073" w:rsidRPr="00CB0073">
                              <w:rPr>
                                <w:rFonts w:asciiTheme="majorHAnsi" w:eastAsiaTheme="majorHAnsi" w:hAnsiTheme="majorHAnsi" w:cs="Times New Roman" w:hint="eastAsia"/>
                                <w:b/>
                                <w:sz w:val="28"/>
                                <w:szCs w:val="28"/>
                              </w:rPr>
                              <w:t>앤토니</w:t>
                            </w:r>
                            <w:proofErr w:type="spellEnd"/>
                            <w:r w:rsidR="00CB0073" w:rsidRPr="00CB0073">
                              <w:rPr>
                                <w:rFonts w:asciiTheme="majorHAnsi" w:eastAsiaTheme="majorHAnsi" w:hAnsiTheme="majorHAnsi" w:cs="Times New Roman"/>
                                <w:b/>
                                <w:sz w:val="28"/>
                                <w:szCs w:val="28"/>
                              </w:rPr>
                              <w:t xml:space="preserve"> </w:t>
                            </w:r>
                            <w:proofErr w:type="spellStart"/>
                            <w:r w:rsidR="00CB0073" w:rsidRPr="00CB0073">
                              <w:rPr>
                                <w:rFonts w:asciiTheme="majorHAnsi" w:eastAsiaTheme="majorHAnsi" w:hAnsiTheme="majorHAnsi" w:cs="Times New Roman"/>
                                <w:b/>
                                <w:sz w:val="28"/>
                                <w:szCs w:val="28"/>
                              </w:rPr>
                              <w:t>블링큰</w:t>
                            </w:r>
                            <w:proofErr w:type="spellEnd"/>
                            <w:r w:rsidR="00CB0073" w:rsidRPr="00CB0073">
                              <w:rPr>
                                <w:rFonts w:asciiTheme="majorHAnsi" w:eastAsiaTheme="majorHAnsi" w:hAnsiTheme="majorHAnsi" w:cs="Times New Roman"/>
                                <w:b/>
                                <w:sz w:val="28"/>
                                <w:szCs w:val="28"/>
                              </w:rPr>
                              <w:t xml:space="preserve"> </w:t>
                            </w:r>
                            <w:r w:rsidR="00CB0073" w:rsidRPr="00CB0073">
                              <w:rPr>
                                <w:rFonts w:ascii="바탕" w:eastAsia="바탕" w:hAnsi="바탕" w:cs="바탕" w:hint="eastAsia"/>
                                <w:b/>
                                <w:sz w:val="28"/>
                                <w:szCs w:val="28"/>
                              </w:rPr>
                              <w:t>美</w:t>
                            </w:r>
                            <w:r w:rsidR="00CB0073" w:rsidRPr="00CB0073">
                              <w:rPr>
                                <w:rFonts w:asciiTheme="majorHAnsi" w:eastAsiaTheme="majorHAnsi" w:hAnsiTheme="majorHAnsi" w:cs="Times New Roman"/>
                                <w:b/>
                                <w:sz w:val="28"/>
                                <w:szCs w:val="28"/>
                              </w:rPr>
                              <w:t xml:space="preserve"> 국무부 부장관</w:t>
                            </w:r>
                            <w:r w:rsidR="00CB0073">
                              <w:rPr>
                                <w:rFonts w:asciiTheme="majorHAnsi" w:eastAsiaTheme="majorHAnsi" w:hAnsiTheme="majorHAnsi" w:cs="Times New Roman" w:hint="eastAsia"/>
                                <w:b/>
                                <w:sz w:val="28"/>
                                <w:szCs w:val="28"/>
                              </w:rPr>
                              <w:t xml:space="preserve"> </w:t>
                            </w:r>
                            <w:r w:rsidR="00C22206">
                              <w:rPr>
                                <w:rFonts w:asciiTheme="majorHAnsi" w:eastAsiaTheme="majorHAnsi" w:hAnsiTheme="majorHAnsi" w:cs="Times New Roman" w:hint="eastAsia"/>
                                <w:b/>
                                <w:sz w:val="28"/>
                                <w:szCs w:val="28"/>
                              </w:rPr>
                              <w:t>초청 강연회</w:t>
                            </w:r>
                            <w:r w:rsidR="00CB0073">
                              <w:rPr>
                                <w:rFonts w:asciiTheme="majorHAnsi" w:eastAsiaTheme="majorHAnsi" w:hAnsiTheme="majorHAnsi" w:cs="Times New Roman" w:hint="eastAsia"/>
                                <w:b/>
                                <w:sz w:val="28"/>
                                <w:szCs w:val="28"/>
                              </w:rPr>
                              <w:t xml:space="preserve"> 7</w:t>
                            </w:r>
                            <w:r w:rsidR="001B3F54" w:rsidRPr="00FE761A">
                              <w:rPr>
                                <w:rFonts w:asciiTheme="majorHAnsi" w:eastAsiaTheme="majorHAnsi" w:hAnsiTheme="majorHAnsi" w:cs="Times New Roman" w:hint="eastAsia"/>
                                <w:b/>
                                <w:sz w:val="28"/>
                                <w:szCs w:val="28"/>
                              </w:rPr>
                              <w:t>일 개최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1.15pt;width:482.25pt;height: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" strokecolor="black [3213]" strokeweight="1.5pt">
                <v:textbox inset="0,0,0,0">
                  <w:txbxContent>
                    <w:p w:rsidR="00916633" w:rsidRPr="00C22206" w:rsidRDefault="001F1E8A" w:rsidP="00C22206">
                      <w:pPr>
                        <w:jc w:val="center"/>
                        <w:rPr>
                          <w:rFonts w:eastAsiaTheme="minorHAnsi"/>
                          <w:b/>
                          <w:sz w:val="28"/>
                          <w:szCs w:val="28"/>
                        </w:rPr>
                      </w:pPr>
                      <w:proofErr w:type="spellStart"/>
                      <w:r w:rsidRPr="001F1E8A">
                        <w:rPr>
                          <w:rFonts w:asciiTheme="majorHAnsi" w:eastAsiaTheme="majorHAnsi" w:hAnsiTheme="majorHAnsi" w:cs="Times New Roman" w:hint="eastAsia"/>
                          <w:b/>
                          <w:sz w:val="28"/>
                          <w:szCs w:val="28"/>
                        </w:rPr>
                        <w:t>아산정책</w:t>
                      </w:r>
                      <w:r w:rsidRPr="001F1E8A">
                        <w:rPr>
                          <w:rFonts w:ascii="바탕" w:eastAsia="바탕" w:hAnsi="바탕" w:cs="바탕" w:hint="eastAsia"/>
                          <w:b/>
                          <w:sz w:val="28"/>
                          <w:szCs w:val="28"/>
                        </w:rPr>
                        <w:t>硏</w:t>
                      </w:r>
                      <w:proofErr w:type="spellEnd"/>
                      <w:r>
                        <w:rPr>
                          <w:rFonts w:ascii="바탕" w:eastAsia="바탕" w:hAnsi="바탕" w:cs="바탕" w:hint="eastAsia"/>
                          <w:b/>
                          <w:sz w:val="28"/>
                          <w:szCs w:val="28"/>
                        </w:rPr>
                        <w:t>,</w:t>
                      </w:r>
                      <w:r w:rsidR="00B244B5">
                        <w:rPr>
                          <w:rFonts w:asciiTheme="majorHAnsi" w:eastAsiaTheme="majorHAnsi" w:hAnsiTheme="majorHAnsi" w:cs="Times New Roman" w:hint="eastAsia"/>
                          <w:b/>
                          <w:sz w:val="28"/>
                          <w:szCs w:val="28"/>
                        </w:rPr>
                        <w:t xml:space="preserve"> </w:t>
                      </w:r>
                      <w:proofErr w:type="spellStart"/>
                      <w:r w:rsidR="00CB0073" w:rsidRPr="00CB0073">
                        <w:rPr>
                          <w:rFonts w:asciiTheme="majorHAnsi" w:eastAsiaTheme="majorHAnsi" w:hAnsiTheme="majorHAnsi" w:cs="Times New Roman" w:hint="eastAsia"/>
                          <w:b/>
                          <w:sz w:val="28"/>
                          <w:szCs w:val="28"/>
                        </w:rPr>
                        <w:t>앤토니</w:t>
                      </w:r>
                      <w:proofErr w:type="spellEnd"/>
                      <w:r w:rsidR="00CB0073" w:rsidRPr="00CB0073">
                        <w:rPr>
                          <w:rFonts w:asciiTheme="majorHAnsi" w:eastAsiaTheme="majorHAnsi" w:hAnsiTheme="majorHAnsi" w:cs="Times New Roman"/>
                          <w:b/>
                          <w:sz w:val="28"/>
                          <w:szCs w:val="28"/>
                        </w:rPr>
                        <w:t xml:space="preserve"> </w:t>
                      </w:r>
                      <w:proofErr w:type="spellStart"/>
                      <w:r w:rsidR="00CB0073" w:rsidRPr="00CB0073">
                        <w:rPr>
                          <w:rFonts w:asciiTheme="majorHAnsi" w:eastAsiaTheme="majorHAnsi" w:hAnsiTheme="majorHAnsi" w:cs="Times New Roman"/>
                          <w:b/>
                          <w:sz w:val="28"/>
                          <w:szCs w:val="28"/>
                        </w:rPr>
                        <w:t>블링큰</w:t>
                      </w:r>
                      <w:proofErr w:type="spellEnd"/>
                      <w:r w:rsidR="00CB0073" w:rsidRPr="00CB0073">
                        <w:rPr>
                          <w:rFonts w:asciiTheme="majorHAnsi" w:eastAsiaTheme="majorHAnsi" w:hAnsiTheme="majorHAnsi" w:cs="Times New Roman"/>
                          <w:b/>
                          <w:sz w:val="28"/>
                          <w:szCs w:val="28"/>
                        </w:rPr>
                        <w:t xml:space="preserve"> </w:t>
                      </w:r>
                      <w:r w:rsidR="00CB0073" w:rsidRPr="00CB0073">
                        <w:rPr>
                          <w:rFonts w:ascii="바탕" w:eastAsia="바탕" w:hAnsi="바탕" w:cs="바탕" w:hint="eastAsia"/>
                          <w:b/>
                          <w:sz w:val="28"/>
                          <w:szCs w:val="28"/>
                        </w:rPr>
                        <w:t>美</w:t>
                      </w:r>
                      <w:r w:rsidR="00CB0073" w:rsidRPr="00CB0073">
                        <w:rPr>
                          <w:rFonts w:asciiTheme="majorHAnsi" w:eastAsiaTheme="majorHAnsi" w:hAnsiTheme="majorHAnsi" w:cs="Times New Roman"/>
                          <w:b/>
                          <w:sz w:val="28"/>
                          <w:szCs w:val="28"/>
                        </w:rPr>
                        <w:t xml:space="preserve"> 국무부 부장관</w:t>
                      </w:r>
                      <w:r w:rsidR="00CB0073">
                        <w:rPr>
                          <w:rFonts w:asciiTheme="majorHAnsi" w:eastAsiaTheme="majorHAnsi" w:hAnsiTheme="majorHAnsi" w:cs="Times New Roman" w:hint="eastAsia"/>
                          <w:b/>
                          <w:sz w:val="28"/>
                          <w:szCs w:val="28"/>
                        </w:rPr>
                        <w:t xml:space="preserve"> </w:t>
                      </w:r>
                      <w:r w:rsidR="00C22206">
                        <w:rPr>
                          <w:rFonts w:asciiTheme="majorHAnsi" w:eastAsiaTheme="majorHAnsi" w:hAnsiTheme="majorHAnsi" w:cs="Times New Roman" w:hint="eastAsia"/>
                          <w:b/>
                          <w:sz w:val="28"/>
                          <w:szCs w:val="28"/>
                        </w:rPr>
                        <w:t>초청 강연회</w:t>
                      </w:r>
                      <w:r w:rsidR="00CB0073">
                        <w:rPr>
                          <w:rFonts w:asciiTheme="majorHAnsi" w:eastAsiaTheme="majorHAnsi" w:hAnsiTheme="majorHAnsi" w:cs="Times New Roman" w:hint="eastAsia"/>
                          <w:b/>
                          <w:sz w:val="28"/>
                          <w:szCs w:val="28"/>
                        </w:rPr>
                        <w:t xml:space="preserve"> 7</w:t>
                      </w:r>
                      <w:r w:rsidR="001B3F54" w:rsidRPr="00FE761A">
                        <w:rPr>
                          <w:rFonts w:asciiTheme="majorHAnsi" w:eastAsiaTheme="majorHAnsi" w:hAnsiTheme="majorHAnsi" w:cs="Times New Roman" w:hint="eastAsia"/>
                          <w:b/>
                          <w:sz w:val="28"/>
                          <w:szCs w:val="28"/>
                        </w:rPr>
                        <w:t>일 개최</w:t>
                      </w:r>
                    </w:p>
                  </w:txbxContent>
                </v:textbox>
              </v:shape>
            </w:pict>
          </mc:Fallback>
        </mc:AlternateContent>
      </w:r>
    </w:p>
    <w:p w:rsidR="00172B77" w:rsidRDefault="00172B77" w:rsidP="00E15708">
      <w:pPr>
        <w:spacing w:line="276" w:lineRule="auto"/>
        <w:ind w:leftChars="354" w:left="708"/>
      </w:pPr>
    </w:p>
    <w:p w:rsidR="00172B77" w:rsidRDefault="00172B77" w:rsidP="00E15708">
      <w:pPr>
        <w:spacing w:line="276" w:lineRule="auto"/>
        <w:ind w:leftChars="354" w:left="708"/>
      </w:pPr>
    </w:p>
    <w:p w:rsidR="007A4890" w:rsidRPr="003E55D5" w:rsidRDefault="007A4890" w:rsidP="00E15708">
      <w:pPr>
        <w:spacing w:line="276" w:lineRule="auto"/>
        <w:ind w:right="566"/>
        <w:rPr>
          <w:rFonts w:eastAsiaTheme="minorHAnsi" w:cs="Times New Roman"/>
          <w:sz w:val="10"/>
          <w:szCs w:val="10"/>
        </w:rPr>
      </w:pPr>
    </w:p>
    <w:p w:rsidR="00AE6A79" w:rsidRPr="00AE6A79" w:rsidRDefault="00847A80" w:rsidP="00E15708">
      <w:pPr>
        <w:pStyle w:val="ab"/>
        <w:ind w:leftChars="212" w:left="424" w:rightChars="59" w:right="118"/>
        <w:rPr>
          <w:sz w:val="8"/>
          <w:szCs w:val="8"/>
        </w:rPr>
      </w:pPr>
      <w:r>
        <w:rPr>
          <w:rFonts w:hint="eastAsia"/>
          <w:sz w:val="24"/>
          <w:szCs w:val="24"/>
        </w:rPr>
        <w:t xml:space="preserve">  </w:t>
      </w:r>
    </w:p>
    <w:p w:rsidR="00233D1A" w:rsidRDefault="00233D1A" w:rsidP="00FC1579">
      <w:pPr>
        <w:pStyle w:val="ab"/>
        <w:tabs>
          <w:tab w:val="left" w:pos="9781"/>
        </w:tabs>
        <w:spacing w:line="276" w:lineRule="auto"/>
        <w:ind w:leftChars="200" w:left="400" w:rightChars="271" w:right="542"/>
        <w:rPr>
          <w:spacing w:val="-8"/>
          <w:sz w:val="22"/>
        </w:rPr>
      </w:pPr>
    </w:p>
    <w:p w:rsidR="00FC1579" w:rsidRPr="00B244B5" w:rsidRDefault="00365DA1" w:rsidP="00FC1579">
      <w:pPr>
        <w:pStyle w:val="ab"/>
        <w:tabs>
          <w:tab w:val="left" w:pos="9781"/>
        </w:tabs>
        <w:spacing w:line="276" w:lineRule="auto"/>
        <w:ind w:leftChars="200" w:left="400" w:rightChars="271" w:right="542"/>
        <w:rPr>
          <w:spacing w:val="-8"/>
          <w:sz w:val="22"/>
        </w:rPr>
      </w:pPr>
      <w:r w:rsidRPr="00B244B5">
        <w:rPr>
          <w:spacing w:val="-8"/>
          <w:sz w:val="22"/>
        </w:rPr>
        <w:t>아산정책연구원(원장 함재봉)</w:t>
      </w:r>
      <w:r w:rsidRPr="00B244B5">
        <w:rPr>
          <w:rFonts w:hint="eastAsia"/>
          <w:spacing w:val="-8"/>
          <w:sz w:val="22"/>
        </w:rPr>
        <w:t xml:space="preserve">은 </w:t>
      </w:r>
      <w:r w:rsidR="00F64095">
        <w:rPr>
          <w:rFonts w:hint="eastAsia"/>
          <w:spacing w:val="-8"/>
          <w:sz w:val="22"/>
        </w:rPr>
        <w:t>10월 7</w:t>
      </w:r>
      <w:r w:rsidR="00B244B5" w:rsidRPr="00B244B5">
        <w:rPr>
          <w:spacing w:val="-8"/>
          <w:sz w:val="22"/>
        </w:rPr>
        <w:t>일</w:t>
      </w:r>
      <w:r w:rsidR="00B244B5" w:rsidRPr="00B244B5">
        <w:rPr>
          <w:rFonts w:hint="eastAsia"/>
          <w:spacing w:val="-8"/>
          <w:sz w:val="22"/>
        </w:rPr>
        <w:t>(</w:t>
      </w:r>
      <w:r w:rsidR="00F64095">
        <w:rPr>
          <w:rFonts w:hint="eastAsia"/>
          <w:spacing w:val="-8"/>
          <w:sz w:val="22"/>
        </w:rPr>
        <w:t>수</w:t>
      </w:r>
      <w:r w:rsidR="00B244B5" w:rsidRPr="00B244B5">
        <w:rPr>
          <w:rFonts w:hint="eastAsia"/>
          <w:spacing w:val="-8"/>
          <w:sz w:val="22"/>
        </w:rPr>
        <w:t>)</w:t>
      </w:r>
      <w:r w:rsidR="00B244B5" w:rsidRPr="00B244B5">
        <w:rPr>
          <w:spacing w:val="-8"/>
          <w:sz w:val="22"/>
        </w:rPr>
        <w:t xml:space="preserve"> </w:t>
      </w:r>
      <w:r w:rsidR="00F64095">
        <w:rPr>
          <w:rFonts w:hint="eastAsia"/>
          <w:spacing w:val="-8"/>
          <w:sz w:val="22"/>
        </w:rPr>
        <w:t>오후 5시</w:t>
      </w:r>
      <w:r w:rsidR="00C22206">
        <w:rPr>
          <w:rFonts w:hint="eastAsia"/>
          <w:spacing w:val="-8"/>
          <w:sz w:val="22"/>
        </w:rPr>
        <w:t>(예정)에</w:t>
      </w:r>
      <w:r w:rsidR="00B244B5" w:rsidRPr="00B244B5">
        <w:rPr>
          <w:rFonts w:hint="eastAsia"/>
          <w:spacing w:val="-8"/>
          <w:sz w:val="22"/>
        </w:rPr>
        <w:t xml:space="preserve"> 종로구 경희궁 1가길</w:t>
      </w:r>
      <w:r w:rsidR="00C22206">
        <w:rPr>
          <w:rFonts w:hint="eastAsia"/>
          <w:spacing w:val="-8"/>
          <w:sz w:val="22"/>
        </w:rPr>
        <w:t xml:space="preserve">에 위치한 </w:t>
      </w:r>
      <w:r w:rsidR="00B244B5" w:rsidRPr="00B244B5">
        <w:rPr>
          <w:spacing w:val="-8"/>
          <w:sz w:val="22"/>
        </w:rPr>
        <w:t>연구원</w:t>
      </w:r>
      <w:r w:rsidR="00C22206">
        <w:rPr>
          <w:rFonts w:hint="eastAsia"/>
          <w:spacing w:val="-8"/>
          <w:sz w:val="22"/>
        </w:rPr>
        <w:t xml:space="preserve"> 1층 강당</w:t>
      </w:r>
      <w:r w:rsidR="00B244B5" w:rsidRPr="00B244B5">
        <w:rPr>
          <w:rFonts w:hint="eastAsia"/>
          <w:spacing w:val="-8"/>
          <w:sz w:val="22"/>
        </w:rPr>
        <w:t>에</w:t>
      </w:r>
      <w:r w:rsidR="00B244B5" w:rsidRPr="00B244B5">
        <w:rPr>
          <w:spacing w:val="-8"/>
          <w:sz w:val="22"/>
        </w:rPr>
        <w:t>서</w:t>
      </w:r>
      <w:r w:rsidR="00B244B5" w:rsidRPr="00B244B5">
        <w:rPr>
          <w:rFonts w:hint="eastAsia"/>
          <w:spacing w:val="-8"/>
          <w:sz w:val="22"/>
        </w:rPr>
        <w:t xml:space="preserve"> </w:t>
      </w:r>
      <w:proofErr w:type="spellStart"/>
      <w:r w:rsidR="00F64095">
        <w:rPr>
          <w:rFonts w:hint="eastAsia"/>
          <w:spacing w:val="-8"/>
          <w:sz w:val="22"/>
        </w:rPr>
        <w:t>앤토니</w:t>
      </w:r>
      <w:proofErr w:type="spellEnd"/>
      <w:r w:rsidR="00F64095">
        <w:rPr>
          <w:rFonts w:hint="eastAsia"/>
          <w:spacing w:val="-8"/>
          <w:sz w:val="22"/>
        </w:rPr>
        <w:t xml:space="preserve"> </w:t>
      </w:r>
      <w:proofErr w:type="spellStart"/>
      <w:r w:rsidR="00F64095">
        <w:rPr>
          <w:rFonts w:hint="eastAsia"/>
          <w:spacing w:val="-8"/>
          <w:sz w:val="22"/>
        </w:rPr>
        <w:t>블링큰</w:t>
      </w:r>
      <w:proofErr w:type="spellEnd"/>
      <w:r w:rsidR="00F64095">
        <w:rPr>
          <w:rFonts w:hint="eastAsia"/>
          <w:spacing w:val="-8"/>
          <w:sz w:val="22"/>
        </w:rPr>
        <w:t xml:space="preserve">(Anthony </w:t>
      </w:r>
      <w:proofErr w:type="spellStart"/>
      <w:r w:rsidR="00F64095">
        <w:rPr>
          <w:rFonts w:hint="eastAsia"/>
          <w:spacing w:val="-8"/>
          <w:sz w:val="22"/>
        </w:rPr>
        <w:t>Blinken</w:t>
      </w:r>
      <w:proofErr w:type="spellEnd"/>
      <w:r w:rsidR="00F64095">
        <w:rPr>
          <w:spacing w:val="-8"/>
          <w:sz w:val="22"/>
        </w:rPr>
        <w:t>)</w:t>
      </w:r>
      <w:r w:rsidR="00F64095" w:rsidRPr="00F64095">
        <w:rPr>
          <w:rFonts w:ascii="바탕" w:eastAsia="바탕" w:hAnsi="바탕" w:cs="바탕" w:hint="eastAsia"/>
          <w:spacing w:val="-8"/>
          <w:sz w:val="22"/>
        </w:rPr>
        <w:t>美</w:t>
      </w:r>
      <w:r w:rsidR="00F64095" w:rsidRPr="00F64095">
        <w:rPr>
          <w:spacing w:val="-8"/>
          <w:sz w:val="22"/>
        </w:rPr>
        <w:t xml:space="preserve"> 국무부 </w:t>
      </w:r>
      <w:proofErr w:type="spellStart"/>
      <w:r w:rsidR="00F64095" w:rsidRPr="00F64095">
        <w:rPr>
          <w:spacing w:val="-8"/>
          <w:sz w:val="22"/>
        </w:rPr>
        <w:t>부장관을</w:t>
      </w:r>
      <w:proofErr w:type="spellEnd"/>
      <w:r w:rsidR="00F64095" w:rsidRPr="00F64095">
        <w:rPr>
          <w:spacing w:val="-8"/>
          <w:sz w:val="22"/>
        </w:rPr>
        <w:t xml:space="preserve"> </w:t>
      </w:r>
      <w:r w:rsidR="00F64095">
        <w:rPr>
          <w:spacing w:val="-8"/>
          <w:sz w:val="22"/>
        </w:rPr>
        <w:t>초청</w:t>
      </w:r>
      <w:r w:rsidR="00F64095">
        <w:rPr>
          <w:rFonts w:hint="eastAsia"/>
          <w:spacing w:val="-8"/>
          <w:sz w:val="22"/>
        </w:rPr>
        <w:t>하여</w:t>
      </w:r>
      <w:r w:rsidR="00AF1854" w:rsidRPr="00B244B5">
        <w:rPr>
          <w:spacing w:val="-8"/>
          <w:sz w:val="22"/>
        </w:rPr>
        <w:t xml:space="preserve"> 강연회를 개최한다.</w:t>
      </w:r>
    </w:p>
    <w:p w:rsidR="00FC1579" w:rsidRPr="00F64095" w:rsidRDefault="00FC1579" w:rsidP="00FC1579">
      <w:pPr>
        <w:pStyle w:val="ab"/>
        <w:tabs>
          <w:tab w:val="left" w:pos="9781"/>
        </w:tabs>
        <w:spacing w:line="276" w:lineRule="auto"/>
        <w:ind w:leftChars="200" w:left="400" w:rightChars="271" w:right="542"/>
        <w:rPr>
          <w:sz w:val="22"/>
        </w:rPr>
      </w:pPr>
    </w:p>
    <w:p w:rsidR="00F64095" w:rsidRDefault="00C22206" w:rsidP="00FC1579">
      <w:pPr>
        <w:pStyle w:val="ab"/>
        <w:tabs>
          <w:tab w:val="left" w:pos="9781"/>
        </w:tabs>
        <w:spacing w:line="276" w:lineRule="auto"/>
        <w:ind w:leftChars="200" w:left="400" w:rightChars="271" w:right="542"/>
        <w:rPr>
          <w:sz w:val="22"/>
        </w:rPr>
      </w:pPr>
      <w:proofErr w:type="spellStart"/>
      <w:r>
        <w:rPr>
          <w:rFonts w:hint="eastAsia"/>
          <w:sz w:val="22"/>
        </w:rPr>
        <w:t>블링큰</w:t>
      </w:r>
      <w:proofErr w:type="spellEnd"/>
      <w:r>
        <w:rPr>
          <w:rFonts w:hint="eastAsia"/>
          <w:sz w:val="22"/>
        </w:rPr>
        <w:t xml:space="preserve"> </w:t>
      </w:r>
      <w:proofErr w:type="spellStart"/>
      <w:r>
        <w:rPr>
          <w:rFonts w:hint="eastAsia"/>
          <w:sz w:val="22"/>
        </w:rPr>
        <w:t>부장관은</w:t>
      </w:r>
      <w:proofErr w:type="spellEnd"/>
      <w:r>
        <w:rPr>
          <w:rFonts w:hint="eastAsia"/>
          <w:sz w:val="22"/>
        </w:rPr>
        <w:t xml:space="preserve"> 이번 아산 초청강연에서 </w:t>
      </w:r>
      <w:r w:rsidR="00F64095" w:rsidRPr="00F64095">
        <w:rPr>
          <w:rFonts w:hint="eastAsia"/>
          <w:sz w:val="22"/>
        </w:rPr>
        <w:t>한미동맹</w:t>
      </w:r>
      <w:r w:rsidR="00F64095" w:rsidRPr="00F64095">
        <w:rPr>
          <w:sz w:val="22"/>
        </w:rPr>
        <w:t xml:space="preserve"> 문제를 </w:t>
      </w:r>
      <w:r>
        <w:rPr>
          <w:sz w:val="22"/>
        </w:rPr>
        <w:t>비롯</w:t>
      </w:r>
      <w:r w:rsidR="00F64095" w:rsidRPr="00F64095">
        <w:rPr>
          <w:sz w:val="22"/>
        </w:rPr>
        <w:t xml:space="preserve">, 박근혜 대통령의 10월 </w:t>
      </w:r>
      <w:proofErr w:type="spellStart"/>
      <w:r w:rsidR="00F64095" w:rsidRPr="00F64095">
        <w:rPr>
          <w:sz w:val="22"/>
        </w:rPr>
        <w:t>방미시</w:t>
      </w:r>
      <w:proofErr w:type="spellEnd"/>
      <w:r w:rsidR="00F64095" w:rsidRPr="00F64095">
        <w:rPr>
          <w:sz w:val="22"/>
        </w:rPr>
        <w:t xml:space="preserve"> 워싱턴에서 있을 한미정상회담의 전망 등</w:t>
      </w:r>
      <w:r>
        <w:rPr>
          <w:rFonts w:hint="eastAsia"/>
          <w:sz w:val="22"/>
        </w:rPr>
        <w:t>을 주제로 연설할 계획이다.</w:t>
      </w:r>
    </w:p>
    <w:p w:rsidR="00FC1579" w:rsidRPr="00C22206" w:rsidRDefault="00FC1579" w:rsidP="00FC1579">
      <w:pPr>
        <w:pStyle w:val="ab"/>
        <w:tabs>
          <w:tab w:val="left" w:pos="9781"/>
        </w:tabs>
        <w:spacing w:line="276" w:lineRule="auto"/>
        <w:ind w:leftChars="200" w:left="400" w:rightChars="271" w:right="542"/>
        <w:rPr>
          <w:sz w:val="22"/>
        </w:rPr>
      </w:pPr>
    </w:p>
    <w:p w:rsidR="00FC1579" w:rsidRDefault="00F64095" w:rsidP="00FC1579">
      <w:pPr>
        <w:pStyle w:val="ab"/>
        <w:tabs>
          <w:tab w:val="left" w:pos="9781"/>
        </w:tabs>
        <w:spacing w:line="276" w:lineRule="auto"/>
        <w:ind w:leftChars="200" w:left="400" w:rightChars="271" w:right="542"/>
        <w:rPr>
          <w:sz w:val="22"/>
        </w:rPr>
      </w:pPr>
      <w:proofErr w:type="spellStart"/>
      <w:r w:rsidRPr="00F64095">
        <w:rPr>
          <w:rFonts w:hint="eastAsia"/>
          <w:sz w:val="22"/>
        </w:rPr>
        <w:t>블링큰</w:t>
      </w:r>
      <w:proofErr w:type="spellEnd"/>
      <w:r w:rsidRPr="00F64095">
        <w:rPr>
          <w:sz w:val="22"/>
        </w:rPr>
        <w:t xml:space="preserve"> </w:t>
      </w:r>
      <w:proofErr w:type="spellStart"/>
      <w:r w:rsidRPr="00F64095">
        <w:rPr>
          <w:sz w:val="22"/>
        </w:rPr>
        <w:t>부장관은</w:t>
      </w:r>
      <w:proofErr w:type="spellEnd"/>
      <w:r w:rsidRPr="00F64095">
        <w:rPr>
          <w:sz w:val="22"/>
        </w:rPr>
        <w:t xml:space="preserve"> 1993년부터 국무부 </w:t>
      </w:r>
      <w:proofErr w:type="spellStart"/>
      <w:r w:rsidRPr="00F64095">
        <w:rPr>
          <w:sz w:val="22"/>
        </w:rPr>
        <w:t>유럽국</w:t>
      </w:r>
      <w:proofErr w:type="spellEnd"/>
      <w:r w:rsidRPr="00F64095">
        <w:rPr>
          <w:sz w:val="22"/>
        </w:rPr>
        <w:t xml:space="preserve"> 특별보좌관, 전략국제문제연구소 (CSIS) 선임연구원, 상원 외교위원회 전문위원 등으로 폭넓은 외교정책을 다루는 경험을 </w:t>
      </w:r>
      <w:r>
        <w:rPr>
          <w:sz w:val="22"/>
        </w:rPr>
        <w:t>쌓아왔</w:t>
      </w:r>
      <w:r w:rsidRPr="00F64095">
        <w:rPr>
          <w:sz w:val="22"/>
        </w:rPr>
        <w:t>다. 2009년부터</w:t>
      </w:r>
      <w:r w:rsidR="00CB0073">
        <w:rPr>
          <w:rFonts w:hint="eastAsia"/>
          <w:sz w:val="22"/>
        </w:rPr>
        <w:t>는</w:t>
      </w:r>
      <w:r w:rsidRPr="00F64095">
        <w:rPr>
          <w:sz w:val="22"/>
        </w:rPr>
        <w:t xml:space="preserve"> 바이든 부통령의 국가안보보좌관</w:t>
      </w:r>
      <w:r w:rsidR="00CB0073">
        <w:rPr>
          <w:rFonts w:hint="eastAsia"/>
          <w:sz w:val="22"/>
        </w:rPr>
        <w:t>을 역임했으며</w:t>
      </w:r>
      <w:r w:rsidRPr="00F64095">
        <w:rPr>
          <w:sz w:val="22"/>
        </w:rPr>
        <w:t xml:space="preserve">, 2013년 이후에는 </w:t>
      </w:r>
      <w:proofErr w:type="spellStart"/>
      <w:r w:rsidRPr="00F64095">
        <w:rPr>
          <w:sz w:val="22"/>
        </w:rPr>
        <w:t>오바마</w:t>
      </w:r>
      <w:proofErr w:type="spellEnd"/>
      <w:r w:rsidRPr="00F64095">
        <w:rPr>
          <w:sz w:val="22"/>
        </w:rPr>
        <w:t xml:space="preserve"> 대통령의 국가안보 </w:t>
      </w:r>
      <w:proofErr w:type="spellStart"/>
      <w:r w:rsidRPr="00F64095">
        <w:rPr>
          <w:sz w:val="22"/>
        </w:rPr>
        <w:t>부보좌관으로</w:t>
      </w:r>
      <w:proofErr w:type="spellEnd"/>
      <w:r w:rsidRPr="00F64095">
        <w:rPr>
          <w:sz w:val="22"/>
        </w:rPr>
        <w:t xml:space="preserve"> 활동하며 이란 핵 협상과 우크라이나 사태를 주도적으로 </w:t>
      </w:r>
      <w:r w:rsidR="00CB0073">
        <w:rPr>
          <w:sz w:val="22"/>
        </w:rPr>
        <w:t>다루</w:t>
      </w:r>
      <w:r w:rsidR="00CB0073">
        <w:rPr>
          <w:rFonts w:hint="eastAsia"/>
          <w:sz w:val="22"/>
        </w:rPr>
        <w:t>고 있다</w:t>
      </w:r>
      <w:r w:rsidRPr="00F64095">
        <w:rPr>
          <w:sz w:val="22"/>
        </w:rPr>
        <w:t>.</w:t>
      </w:r>
    </w:p>
    <w:p w:rsidR="00CB0073" w:rsidRDefault="00CB0073" w:rsidP="00FC1579">
      <w:pPr>
        <w:pStyle w:val="ab"/>
        <w:tabs>
          <w:tab w:val="left" w:pos="9781"/>
        </w:tabs>
        <w:spacing w:line="276" w:lineRule="auto"/>
        <w:ind w:leftChars="200" w:left="400" w:rightChars="271" w:right="542"/>
        <w:rPr>
          <w:sz w:val="22"/>
        </w:rPr>
      </w:pPr>
    </w:p>
    <w:p w:rsidR="00876A4B" w:rsidRPr="00B96641" w:rsidRDefault="00876A4B" w:rsidP="00876A4B">
      <w:pPr>
        <w:pStyle w:val="ab"/>
        <w:tabs>
          <w:tab w:val="left" w:pos="9781"/>
        </w:tabs>
        <w:spacing w:line="276" w:lineRule="auto"/>
        <w:ind w:leftChars="200" w:left="400" w:rightChars="271" w:right="542"/>
        <w:rPr>
          <w:sz w:val="22"/>
        </w:rPr>
      </w:pPr>
      <w:r w:rsidRPr="00B96641">
        <w:rPr>
          <w:sz w:val="22"/>
        </w:rPr>
        <w:t>*</w:t>
      </w:r>
      <w:r w:rsidR="00B244B5">
        <w:rPr>
          <w:rFonts w:hint="eastAsia"/>
          <w:sz w:val="22"/>
        </w:rPr>
        <w:t>취재</w:t>
      </w:r>
      <w:r w:rsidR="00DE6B93">
        <w:rPr>
          <w:rFonts w:hint="eastAsia"/>
          <w:sz w:val="22"/>
        </w:rPr>
        <w:t>를 희망하는 언론인은</w:t>
      </w:r>
      <w:r w:rsidRPr="00B96641">
        <w:rPr>
          <w:sz w:val="22"/>
        </w:rPr>
        <w:t xml:space="preserve"> 홍보실(communications@asaninst.org / 02-3701-73</w:t>
      </w:r>
      <w:r w:rsidR="00C22206">
        <w:rPr>
          <w:rFonts w:hint="eastAsia"/>
          <w:sz w:val="22"/>
        </w:rPr>
        <w:t>49</w:t>
      </w:r>
      <w:r w:rsidRPr="00B96641">
        <w:rPr>
          <w:sz w:val="22"/>
        </w:rPr>
        <w:t>)로</w:t>
      </w:r>
      <w:r w:rsidR="00400FC1">
        <w:rPr>
          <w:rFonts w:hint="eastAsia"/>
          <w:sz w:val="22"/>
        </w:rPr>
        <w:t xml:space="preserve"> </w:t>
      </w:r>
      <w:r w:rsidR="00400FC1" w:rsidRPr="00400FC1">
        <w:rPr>
          <w:rFonts w:hint="eastAsia"/>
          <w:b/>
          <w:sz w:val="22"/>
        </w:rPr>
        <w:t>10월 1일</w:t>
      </w:r>
      <w:r w:rsidRPr="00400FC1">
        <w:rPr>
          <w:b/>
          <w:sz w:val="22"/>
        </w:rPr>
        <w:t>(</w:t>
      </w:r>
      <w:r w:rsidRPr="00400FC1">
        <w:rPr>
          <w:rFonts w:hint="eastAsia"/>
          <w:b/>
          <w:sz w:val="22"/>
        </w:rPr>
        <w:t>목</w:t>
      </w:r>
      <w:r w:rsidRPr="00400FC1">
        <w:rPr>
          <w:b/>
          <w:sz w:val="22"/>
        </w:rPr>
        <w:t xml:space="preserve">) </w:t>
      </w:r>
      <w:r w:rsidRPr="00B96641">
        <w:rPr>
          <w:b/>
          <w:sz w:val="22"/>
        </w:rPr>
        <w:t>오후 5시까지</w:t>
      </w:r>
      <w:r w:rsidRPr="00B96641">
        <w:rPr>
          <w:sz w:val="22"/>
        </w:rPr>
        <w:t xml:space="preserve"> 신청해 주시기 바랍니다.</w:t>
      </w:r>
    </w:p>
    <w:p w:rsidR="00C22206" w:rsidRDefault="00847A80" w:rsidP="00C22206">
      <w:pPr>
        <w:pStyle w:val="ab"/>
        <w:tabs>
          <w:tab w:val="left" w:pos="9781"/>
        </w:tabs>
        <w:spacing w:line="276" w:lineRule="auto"/>
        <w:ind w:leftChars="200" w:left="400" w:rightChars="271" w:right="542"/>
        <w:rPr>
          <w:rFonts w:eastAsiaTheme="minorHAnsi" w:cs="굴림"/>
          <w:b/>
          <w:kern w:val="0"/>
          <w:sz w:val="22"/>
        </w:rPr>
      </w:pPr>
      <w:r w:rsidRPr="00B96641">
        <w:rPr>
          <w:rFonts w:eastAsiaTheme="minorHAnsi" w:cs="굴림" w:hint="eastAsia"/>
          <w:kern w:val="0"/>
          <w:sz w:val="22"/>
        </w:rPr>
        <w:t>*</w:t>
      </w:r>
      <w:r w:rsidR="00C22206" w:rsidRPr="00C22206">
        <w:rPr>
          <w:rFonts w:eastAsiaTheme="minorHAnsi" w:cs="굴림" w:hint="eastAsia"/>
          <w:b/>
          <w:kern w:val="0"/>
          <w:sz w:val="22"/>
        </w:rPr>
        <w:t xml:space="preserve">정확한 </w:t>
      </w:r>
      <w:r w:rsidR="00AD6CC7">
        <w:rPr>
          <w:rFonts w:eastAsiaTheme="minorHAnsi" w:cs="굴림" w:hint="eastAsia"/>
          <w:b/>
          <w:kern w:val="0"/>
          <w:sz w:val="22"/>
        </w:rPr>
        <w:t>행사</w:t>
      </w:r>
      <w:r w:rsidR="00C22206" w:rsidRPr="00C22206">
        <w:rPr>
          <w:rFonts w:eastAsiaTheme="minorHAnsi" w:cs="굴림" w:hint="eastAsia"/>
          <w:b/>
          <w:kern w:val="0"/>
          <w:sz w:val="22"/>
        </w:rPr>
        <w:t>시간은 추후 다시 공지될 예정입니다.</w:t>
      </w:r>
    </w:p>
    <w:p w:rsidR="004F54F5" w:rsidRPr="00BF02B2" w:rsidRDefault="004F54F5" w:rsidP="00C22206">
      <w:pPr>
        <w:pStyle w:val="ab"/>
        <w:tabs>
          <w:tab w:val="left" w:pos="9781"/>
        </w:tabs>
        <w:spacing w:line="276" w:lineRule="auto"/>
        <w:ind w:leftChars="200" w:left="400" w:rightChars="271" w:right="542"/>
        <w:rPr>
          <w:rFonts w:eastAsiaTheme="minorHAnsi" w:cs="굴림"/>
          <w:b/>
          <w:spacing w:val="-14"/>
          <w:kern w:val="0"/>
          <w:sz w:val="22"/>
        </w:rPr>
      </w:pPr>
      <w:r w:rsidRPr="00BF02B2">
        <w:rPr>
          <w:rFonts w:eastAsiaTheme="minorHAnsi" w:cs="굴림" w:hint="eastAsia"/>
          <w:spacing w:val="-14"/>
          <w:kern w:val="0"/>
          <w:sz w:val="22"/>
        </w:rPr>
        <w:t>*</w:t>
      </w:r>
      <w:r w:rsidR="00BF02B2" w:rsidRPr="00BF02B2">
        <w:rPr>
          <w:rFonts w:eastAsiaTheme="minorHAnsi" w:cs="굴림" w:hint="eastAsia"/>
          <w:b/>
          <w:spacing w:val="-14"/>
          <w:kern w:val="0"/>
          <w:sz w:val="22"/>
        </w:rPr>
        <w:t>좌석이</w:t>
      </w:r>
      <w:r w:rsidR="00BF02B2" w:rsidRPr="00BF02B2">
        <w:rPr>
          <w:rFonts w:eastAsiaTheme="minorHAnsi" w:cs="굴림"/>
          <w:b/>
          <w:spacing w:val="-14"/>
          <w:kern w:val="0"/>
          <w:sz w:val="22"/>
        </w:rPr>
        <w:t xml:space="preserve"> 한정되어 참석 신청을 받은 후 인원 조정이 있을 수 있는 점 사전에 양해를 구합니다.</w:t>
      </w:r>
      <w:r w:rsidR="00E32165" w:rsidRPr="00BF02B2">
        <w:rPr>
          <w:rFonts w:eastAsiaTheme="minorHAnsi" w:cs="굴림"/>
          <w:b/>
          <w:spacing w:val="-14"/>
          <w:kern w:val="0"/>
          <w:sz w:val="22"/>
        </w:rPr>
        <w:t>.</w:t>
      </w:r>
    </w:p>
    <w:p w:rsidR="004F54F5" w:rsidRPr="00B96641" w:rsidRDefault="004F54F5" w:rsidP="004F54F5">
      <w:pPr>
        <w:pStyle w:val="ab"/>
        <w:tabs>
          <w:tab w:val="left" w:pos="9781"/>
        </w:tabs>
        <w:spacing w:line="276" w:lineRule="auto"/>
        <w:ind w:leftChars="200" w:left="400" w:rightChars="271" w:right="542"/>
        <w:rPr>
          <w:sz w:val="22"/>
        </w:rPr>
      </w:pPr>
      <w:r w:rsidRPr="00B96641">
        <w:rPr>
          <w:rFonts w:eastAsiaTheme="minorHAnsi" w:cs="굴림" w:hint="eastAsia"/>
          <w:kern w:val="0"/>
          <w:sz w:val="22"/>
        </w:rPr>
        <w:t xml:space="preserve">*[참고 자료] </w:t>
      </w:r>
      <w:proofErr w:type="spellStart"/>
      <w:r w:rsidR="00E21A93">
        <w:rPr>
          <w:rFonts w:eastAsiaTheme="minorHAnsi" w:cs="굴림" w:hint="eastAsia"/>
          <w:kern w:val="0"/>
          <w:sz w:val="22"/>
        </w:rPr>
        <w:t>앤토니</w:t>
      </w:r>
      <w:proofErr w:type="spellEnd"/>
      <w:r w:rsidR="00E21A93">
        <w:rPr>
          <w:rFonts w:eastAsiaTheme="minorHAnsi" w:cs="굴림" w:hint="eastAsia"/>
          <w:kern w:val="0"/>
          <w:sz w:val="22"/>
        </w:rPr>
        <w:t xml:space="preserve"> </w:t>
      </w:r>
      <w:proofErr w:type="spellStart"/>
      <w:r w:rsidR="00E21A93">
        <w:rPr>
          <w:rFonts w:eastAsiaTheme="minorHAnsi" w:cs="굴림" w:hint="eastAsia"/>
          <w:kern w:val="0"/>
          <w:sz w:val="22"/>
        </w:rPr>
        <w:t>블링큰</w:t>
      </w:r>
      <w:proofErr w:type="spellEnd"/>
      <w:r w:rsidR="00E21A93">
        <w:rPr>
          <w:rFonts w:eastAsiaTheme="minorHAnsi" w:cs="굴림" w:hint="eastAsia"/>
          <w:kern w:val="0"/>
          <w:sz w:val="22"/>
        </w:rPr>
        <w:t xml:space="preserve"> 부장관 </w:t>
      </w:r>
      <w:r w:rsidRPr="00B96641">
        <w:rPr>
          <w:rFonts w:eastAsiaTheme="minorHAnsi" w:cs="굴림" w:hint="eastAsia"/>
          <w:kern w:val="0"/>
          <w:sz w:val="22"/>
        </w:rPr>
        <w:t>약력</w:t>
      </w:r>
      <w:r w:rsidRPr="00B96641">
        <w:rPr>
          <w:rFonts w:eastAsiaTheme="minorHAnsi" w:cs="굴림"/>
          <w:kern w:val="0"/>
          <w:sz w:val="22"/>
        </w:rPr>
        <w:t xml:space="preserve"> </w:t>
      </w:r>
      <w:r w:rsidRPr="00B96641">
        <w:rPr>
          <w:rFonts w:eastAsiaTheme="minorHAnsi" w:cs="굴림" w:hint="eastAsia"/>
          <w:kern w:val="0"/>
          <w:sz w:val="22"/>
        </w:rPr>
        <w:t>소개</w:t>
      </w:r>
    </w:p>
    <w:p w:rsidR="00683371" w:rsidRPr="00FC1579" w:rsidRDefault="00683371" w:rsidP="00683371">
      <w:pPr>
        <w:pStyle w:val="ab"/>
        <w:tabs>
          <w:tab w:val="left" w:pos="9639"/>
        </w:tabs>
        <w:ind w:leftChars="254" w:left="508" w:rightChars="413" w:right="826"/>
        <w:rPr>
          <w:sz w:val="22"/>
          <w:szCs w:val="24"/>
        </w:rPr>
      </w:pPr>
    </w:p>
    <w:tbl>
      <w:tblPr>
        <w:tblStyle w:val="a3"/>
        <w:tblW w:w="9922" w:type="dxa"/>
        <w:tblInd w:w="534" w:type="dxa"/>
        <w:tblLook w:val="04A0" w:firstRow="1" w:lastRow="0" w:firstColumn="1" w:lastColumn="0" w:noHBand="0" w:noVBand="1"/>
      </w:tblPr>
      <w:tblGrid>
        <w:gridCol w:w="9922"/>
      </w:tblGrid>
      <w:tr w:rsidR="000B3684" w:rsidRPr="000B3684" w:rsidTr="00B80366">
        <w:tc>
          <w:tcPr>
            <w:tcW w:w="9922" w:type="dxa"/>
          </w:tcPr>
          <w:p w:rsidR="00C22206" w:rsidRPr="00936432" w:rsidRDefault="00C22206" w:rsidP="00C22206">
            <w:pPr>
              <w:pStyle w:val="a7"/>
              <w:ind w:leftChars="0" w:left="0"/>
              <w:rPr>
                <w:sz w:val="18"/>
                <w:szCs w:val="20"/>
              </w:rPr>
            </w:pPr>
            <w:r>
              <w:rPr>
                <w:rFonts w:ascii="Microsoft YaHei" w:hint="eastAsia"/>
                <w:sz w:val="18"/>
                <w:szCs w:val="18"/>
              </w:rPr>
              <w:t>아</w:t>
            </w:r>
            <w:r w:rsidRPr="0053612D">
              <w:rPr>
                <w:rFonts w:ascii="Microsoft YaHei" w:hint="eastAsia"/>
                <w:sz w:val="18"/>
                <w:szCs w:val="18"/>
              </w:rPr>
              <w:t>산정책연구원</w:t>
            </w:r>
            <w:r w:rsidRPr="0053612D">
              <w:rPr>
                <w:rFonts w:ascii="Microsoft YaHei" w:eastAsia="Microsoft YaHei" w:hAnsi="Microsoft YaHei"/>
                <w:sz w:val="18"/>
                <w:szCs w:val="18"/>
              </w:rPr>
              <w:t xml:space="preserve"> (</w:t>
            </w:r>
            <w:r w:rsidRPr="0053612D">
              <w:rPr>
                <w:rFonts w:ascii="Microsoft YaHei" w:hint="eastAsia"/>
                <w:sz w:val="18"/>
                <w:szCs w:val="18"/>
              </w:rPr>
              <w:t>원장</w:t>
            </w:r>
            <w:r w:rsidRPr="0053612D">
              <w:rPr>
                <w:rFonts w:ascii="Microsoft YaHei" w:eastAsia="Microsoft YaHei" w:hAnsi="Microsoft YaHei"/>
                <w:sz w:val="18"/>
                <w:szCs w:val="18"/>
              </w:rPr>
              <w:t xml:space="preserve"> </w:t>
            </w:r>
            <w:r w:rsidRPr="0053612D">
              <w:rPr>
                <w:rFonts w:ascii="Microsoft YaHei" w:hint="eastAsia"/>
                <w:sz w:val="18"/>
                <w:szCs w:val="18"/>
              </w:rPr>
              <w:t>함재봉</w:t>
            </w:r>
            <w:r w:rsidRPr="0053612D">
              <w:rPr>
                <w:rFonts w:ascii="Microsoft YaHei" w:eastAsia="Microsoft YaHei" w:hAnsi="Microsoft YaHei"/>
                <w:sz w:val="18"/>
                <w:szCs w:val="18"/>
              </w:rPr>
              <w:t>, www.asaninst.org)</w:t>
            </w:r>
            <w:r w:rsidRPr="0053612D">
              <w:rPr>
                <w:rFonts w:ascii="Microsoft YaHei" w:hint="eastAsia"/>
                <w:sz w:val="18"/>
                <w:szCs w:val="18"/>
              </w:rPr>
              <w:t>은</w:t>
            </w:r>
            <w:r w:rsidRPr="0053612D">
              <w:rPr>
                <w:rFonts w:ascii="Microsoft YaHei" w:eastAsia="Microsoft YaHei" w:hAnsi="Microsoft YaHei"/>
                <w:sz w:val="18"/>
                <w:szCs w:val="18"/>
              </w:rPr>
              <w:t xml:space="preserve"> </w:t>
            </w:r>
            <w:r w:rsidRPr="0053612D">
              <w:rPr>
                <w:rFonts w:ascii="Microsoft YaHei" w:hint="eastAsia"/>
                <w:sz w:val="18"/>
                <w:szCs w:val="18"/>
              </w:rPr>
              <w:t>객관적이면서</w:t>
            </w:r>
            <w:r w:rsidRPr="0053612D">
              <w:rPr>
                <w:rFonts w:ascii="Microsoft YaHei" w:eastAsia="Microsoft YaHei" w:hAnsi="Microsoft YaHei"/>
                <w:sz w:val="18"/>
                <w:szCs w:val="18"/>
              </w:rPr>
              <w:t xml:space="preserve"> </w:t>
            </w:r>
            <w:r w:rsidRPr="0053612D">
              <w:rPr>
                <w:rFonts w:ascii="Microsoft YaHei" w:hint="eastAsia"/>
                <w:sz w:val="18"/>
                <w:szCs w:val="18"/>
              </w:rPr>
              <w:t>수준</w:t>
            </w:r>
            <w:r w:rsidRPr="0053612D">
              <w:rPr>
                <w:rFonts w:ascii="Microsoft YaHei" w:eastAsia="Microsoft YaHei" w:hAnsi="Microsoft YaHei"/>
                <w:sz w:val="18"/>
                <w:szCs w:val="18"/>
              </w:rPr>
              <w:t xml:space="preserve"> </w:t>
            </w:r>
            <w:r w:rsidRPr="0053612D">
              <w:rPr>
                <w:rFonts w:ascii="Microsoft YaHei" w:hint="eastAsia"/>
                <w:sz w:val="18"/>
                <w:szCs w:val="18"/>
              </w:rPr>
              <w:t>높은</w:t>
            </w:r>
            <w:r w:rsidRPr="0053612D">
              <w:rPr>
                <w:rFonts w:ascii="Microsoft YaHei" w:eastAsia="Microsoft YaHei" w:hAnsi="Microsoft YaHei"/>
                <w:sz w:val="18"/>
                <w:szCs w:val="18"/>
              </w:rPr>
              <w:t xml:space="preserve"> </w:t>
            </w:r>
            <w:r w:rsidRPr="0053612D">
              <w:rPr>
                <w:rFonts w:ascii="Microsoft YaHei" w:hint="eastAsia"/>
                <w:sz w:val="18"/>
                <w:szCs w:val="18"/>
              </w:rPr>
              <w:t>공공정책</w:t>
            </w:r>
            <w:r w:rsidRPr="0053612D">
              <w:rPr>
                <w:rFonts w:ascii="Microsoft YaHei" w:eastAsia="Microsoft YaHei" w:hAnsi="Microsoft YaHei"/>
                <w:sz w:val="18"/>
                <w:szCs w:val="18"/>
              </w:rPr>
              <w:t xml:space="preserve"> </w:t>
            </w:r>
            <w:r w:rsidRPr="0053612D">
              <w:rPr>
                <w:rFonts w:ascii="Microsoft YaHei" w:hint="eastAsia"/>
                <w:sz w:val="18"/>
                <w:szCs w:val="18"/>
              </w:rPr>
              <w:t>연구를</w:t>
            </w:r>
            <w:r w:rsidRPr="0053612D">
              <w:rPr>
                <w:rFonts w:ascii="Microsoft YaHei" w:eastAsia="Microsoft YaHei" w:hAnsi="Microsoft YaHei"/>
                <w:sz w:val="18"/>
                <w:szCs w:val="18"/>
              </w:rPr>
              <w:t xml:space="preserve"> </w:t>
            </w:r>
            <w:r w:rsidRPr="0053612D">
              <w:rPr>
                <w:rFonts w:ascii="Microsoft YaHei" w:hint="eastAsia"/>
                <w:sz w:val="18"/>
                <w:szCs w:val="18"/>
              </w:rPr>
              <w:t>수행하는</w:t>
            </w:r>
            <w:r w:rsidRPr="0053612D">
              <w:rPr>
                <w:rFonts w:ascii="Microsoft YaHei" w:eastAsia="Microsoft YaHei" w:hAnsi="Microsoft YaHei"/>
                <w:sz w:val="18"/>
                <w:szCs w:val="18"/>
              </w:rPr>
              <w:t xml:space="preserve"> </w:t>
            </w:r>
            <w:r w:rsidRPr="0053612D">
              <w:rPr>
                <w:rFonts w:ascii="Microsoft YaHei" w:hint="eastAsia"/>
                <w:sz w:val="18"/>
                <w:szCs w:val="18"/>
              </w:rPr>
              <w:t>독립적인</w:t>
            </w:r>
            <w:r w:rsidRPr="0053612D">
              <w:rPr>
                <w:rFonts w:ascii="Microsoft YaHei" w:eastAsia="Microsoft YaHei" w:hAnsi="Microsoft YaHei"/>
                <w:sz w:val="18"/>
                <w:szCs w:val="18"/>
              </w:rPr>
              <w:t xml:space="preserve"> </w:t>
            </w:r>
            <w:r w:rsidRPr="0053612D">
              <w:rPr>
                <w:rFonts w:ascii="Microsoft YaHei" w:hint="eastAsia"/>
                <w:sz w:val="18"/>
                <w:szCs w:val="18"/>
              </w:rPr>
              <w:t>연구기관입니다</w:t>
            </w:r>
            <w:r w:rsidRPr="0053612D">
              <w:rPr>
                <w:rFonts w:ascii="Microsoft YaHei" w:eastAsia="Microsoft YaHei" w:hAnsi="Microsoft YaHei"/>
                <w:sz w:val="18"/>
                <w:szCs w:val="18"/>
              </w:rPr>
              <w:t xml:space="preserve">. </w:t>
            </w:r>
            <w:r w:rsidRPr="0053612D">
              <w:rPr>
                <w:rFonts w:ascii="Microsoft YaHei" w:hint="eastAsia"/>
                <w:sz w:val="18"/>
                <w:szCs w:val="18"/>
              </w:rPr>
              <w:t>한반도</w:t>
            </w:r>
            <w:r w:rsidRPr="0053612D">
              <w:rPr>
                <w:rFonts w:ascii="Microsoft YaHei" w:eastAsia="Microsoft YaHei" w:hAnsi="Microsoft YaHei"/>
                <w:sz w:val="18"/>
                <w:szCs w:val="18"/>
              </w:rPr>
              <w:t xml:space="preserve">, </w:t>
            </w:r>
            <w:r w:rsidRPr="0053612D">
              <w:rPr>
                <w:rFonts w:ascii="Microsoft YaHei" w:hint="eastAsia"/>
                <w:sz w:val="18"/>
                <w:szCs w:val="18"/>
              </w:rPr>
              <w:t>동아시아</w:t>
            </w:r>
            <w:r w:rsidRPr="0053612D">
              <w:rPr>
                <w:rFonts w:ascii="Microsoft YaHei" w:eastAsia="Microsoft YaHei" w:hAnsi="Microsoft YaHei"/>
                <w:sz w:val="18"/>
                <w:szCs w:val="18"/>
              </w:rPr>
              <w:t xml:space="preserve">, </w:t>
            </w:r>
            <w:r w:rsidRPr="0053612D">
              <w:rPr>
                <w:rFonts w:ascii="Microsoft YaHei" w:hint="eastAsia"/>
                <w:sz w:val="18"/>
                <w:szCs w:val="18"/>
              </w:rPr>
              <w:t>그리고</w:t>
            </w:r>
            <w:r w:rsidRPr="0053612D">
              <w:rPr>
                <w:rFonts w:ascii="Microsoft YaHei" w:eastAsia="Microsoft YaHei" w:hAnsi="Microsoft YaHei"/>
                <w:sz w:val="18"/>
                <w:szCs w:val="18"/>
              </w:rPr>
              <w:t xml:space="preserve"> </w:t>
            </w:r>
            <w:r w:rsidRPr="0053612D">
              <w:rPr>
                <w:rFonts w:ascii="Microsoft YaHei" w:hint="eastAsia"/>
                <w:sz w:val="18"/>
                <w:szCs w:val="18"/>
              </w:rPr>
              <w:t>지구촌의</w:t>
            </w:r>
            <w:r w:rsidRPr="0053612D">
              <w:rPr>
                <w:rFonts w:ascii="Microsoft YaHei" w:eastAsia="Microsoft YaHei" w:hAnsi="Microsoft YaHei"/>
                <w:sz w:val="18"/>
                <w:szCs w:val="18"/>
              </w:rPr>
              <w:t xml:space="preserve"> </w:t>
            </w:r>
            <w:r w:rsidRPr="0053612D">
              <w:rPr>
                <w:rFonts w:ascii="Microsoft YaHei" w:hint="eastAsia"/>
                <w:sz w:val="18"/>
                <w:szCs w:val="18"/>
              </w:rPr>
              <w:t>현안에</w:t>
            </w:r>
            <w:r w:rsidRPr="0053612D">
              <w:rPr>
                <w:rFonts w:ascii="Microsoft YaHei" w:eastAsia="Microsoft YaHei" w:hAnsi="Microsoft YaHei"/>
                <w:sz w:val="18"/>
                <w:szCs w:val="18"/>
              </w:rPr>
              <w:t xml:space="preserve"> </w:t>
            </w:r>
            <w:r w:rsidRPr="0053612D">
              <w:rPr>
                <w:rFonts w:ascii="Microsoft YaHei" w:hint="eastAsia"/>
                <w:sz w:val="18"/>
                <w:szCs w:val="18"/>
              </w:rPr>
              <w:t>대한</w:t>
            </w:r>
            <w:r w:rsidRPr="0053612D">
              <w:rPr>
                <w:rFonts w:ascii="Microsoft YaHei" w:eastAsia="Microsoft YaHei" w:hAnsi="Microsoft YaHei"/>
                <w:sz w:val="18"/>
                <w:szCs w:val="18"/>
              </w:rPr>
              <w:t xml:space="preserve"> </w:t>
            </w:r>
            <w:r w:rsidRPr="0053612D">
              <w:rPr>
                <w:rFonts w:ascii="Microsoft YaHei" w:hint="eastAsia"/>
                <w:sz w:val="18"/>
                <w:szCs w:val="18"/>
              </w:rPr>
              <w:t>깊이</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w:t>
            </w:r>
            <w:r w:rsidRPr="0053612D">
              <w:rPr>
                <w:rFonts w:ascii="Microsoft YaHei" w:eastAsia="Microsoft YaHei" w:hAnsi="Microsoft YaHei"/>
                <w:sz w:val="18"/>
                <w:szCs w:val="18"/>
              </w:rPr>
              <w:t xml:space="preserve"> </w:t>
            </w:r>
            <w:r w:rsidRPr="0053612D">
              <w:rPr>
                <w:rFonts w:ascii="Microsoft YaHei" w:hint="eastAsia"/>
                <w:sz w:val="18"/>
                <w:szCs w:val="18"/>
              </w:rPr>
              <w:t>대안을</w:t>
            </w:r>
            <w:r w:rsidRPr="0053612D">
              <w:rPr>
                <w:rFonts w:ascii="Microsoft YaHei" w:eastAsia="Microsoft YaHei" w:hAnsi="Microsoft YaHei"/>
                <w:sz w:val="18"/>
                <w:szCs w:val="18"/>
              </w:rPr>
              <w:t xml:space="preserve"> </w:t>
            </w:r>
            <w:r w:rsidRPr="0053612D">
              <w:rPr>
                <w:rFonts w:ascii="Microsoft YaHei" w:hint="eastAsia"/>
                <w:sz w:val="18"/>
                <w:szCs w:val="18"/>
              </w:rPr>
              <w:t>제시하고</w:t>
            </w:r>
            <w:r w:rsidRPr="0053612D">
              <w:rPr>
                <w:rFonts w:ascii="Microsoft YaHei" w:eastAsia="Microsoft YaHei" w:hAnsi="Microsoft YaHei"/>
                <w:sz w:val="18"/>
                <w:szCs w:val="18"/>
              </w:rPr>
              <w:t xml:space="preserve">, </w:t>
            </w:r>
            <w:r w:rsidRPr="0053612D">
              <w:rPr>
                <w:rFonts w:ascii="Microsoft YaHei" w:hint="eastAsia"/>
                <w:sz w:val="18"/>
                <w:szCs w:val="18"/>
              </w:rPr>
              <w:t>국민과</w:t>
            </w:r>
            <w:r w:rsidRPr="0053612D">
              <w:rPr>
                <w:rFonts w:ascii="Microsoft YaHei" w:eastAsia="Microsoft YaHei" w:hAnsi="Microsoft YaHei"/>
                <w:sz w:val="18"/>
                <w:szCs w:val="18"/>
              </w:rPr>
              <w:t xml:space="preserve"> </w:t>
            </w:r>
            <w:r w:rsidRPr="0053612D">
              <w:rPr>
                <w:rFonts w:ascii="Microsoft YaHei" w:hint="eastAsia"/>
                <w:sz w:val="18"/>
                <w:szCs w:val="18"/>
              </w:rPr>
              <w:t>정책결정자들이</w:t>
            </w:r>
            <w:r w:rsidRPr="0053612D">
              <w:rPr>
                <w:rFonts w:ascii="Microsoft YaHei" w:eastAsia="Microsoft YaHei" w:hAnsi="Microsoft YaHei"/>
                <w:sz w:val="18"/>
                <w:szCs w:val="18"/>
              </w:rPr>
              <w:t xml:space="preserve"> </w:t>
            </w:r>
            <w:r w:rsidRPr="0053612D">
              <w:rPr>
                <w:rFonts w:ascii="Microsoft YaHei" w:hint="eastAsia"/>
                <w:sz w:val="18"/>
                <w:szCs w:val="18"/>
              </w:rPr>
              <w:t>합리적이고</w:t>
            </w:r>
            <w:r w:rsidRPr="0053612D">
              <w:rPr>
                <w:rFonts w:ascii="Microsoft YaHei" w:eastAsia="Microsoft YaHei" w:hAnsi="Microsoft YaHei"/>
                <w:sz w:val="18"/>
                <w:szCs w:val="18"/>
              </w:rPr>
              <w:t xml:space="preserve"> </w:t>
            </w:r>
            <w:r w:rsidRPr="0053612D">
              <w:rPr>
                <w:rFonts w:ascii="Microsoft YaHei" w:hint="eastAsia"/>
                <w:sz w:val="18"/>
                <w:szCs w:val="18"/>
              </w:rPr>
              <w:t>공공의</w:t>
            </w:r>
            <w:r w:rsidRPr="0053612D">
              <w:rPr>
                <w:rFonts w:ascii="Microsoft YaHei" w:eastAsia="Microsoft YaHei" w:hAnsi="Microsoft YaHei"/>
                <w:sz w:val="18"/>
                <w:szCs w:val="18"/>
              </w:rPr>
              <w:t xml:space="preserve"> </w:t>
            </w:r>
            <w:r w:rsidRPr="0053612D">
              <w:rPr>
                <w:rFonts w:ascii="Microsoft YaHei" w:hint="eastAsia"/>
                <w:sz w:val="18"/>
                <w:szCs w:val="18"/>
              </w:rPr>
              <w:t>복리를</w:t>
            </w:r>
            <w:r w:rsidRPr="0053612D">
              <w:rPr>
                <w:rFonts w:ascii="Microsoft YaHei" w:eastAsia="Microsoft YaHei" w:hAnsi="Microsoft YaHei"/>
                <w:sz w:val="18"/>
                <w:szCs w:val="18"/>
              </w:rPr>
              <w:t xml:space="preserve"> </w:t>
            </w:r>
            <w:r w:rsidRPr="0053612D">
              <w:rPr>
                <w:rFonts w:ascii="Microsoft YaHei" w:hint="eastAsia"/>
                <w:sz w:val="18"/>
                <w:szCs w:val="18"/>
              </w:rPr>
              <w:t>극대화시킬</w:t>
            </w:r>
            <w:r w:rsidRPr="0053612D">
              <w:rPr>
                <w:rFonts w:ascii="Microsoft YaHei" w:eastAsia="Microsoft YaHei" w:hAnsi="Microsoft YaHei"/>
                <w:sz w:val="18"/>
                <w:szCs w:val="18"/>
              </w:rPr>
              <w:t xml:space="preserve"> </w:t>
            </w:r>
            <w:r w:rsidRPr="0053612D">
              <w:rPr>
                <w:rFonts w:ascii="Microsoft YaHei" w:hint="eastAsia"/>
                <w:sz w:val="18"/>
                <w:szCs w:val="18"/>
              </w:rPr>
              <w:t>수</w:t>
            </w:r>
            <w:r w:rsidRPr="0053612D">
              <w:rPr>
                <w:rFonts w:ascii="Microsoft YaHei" w:eastAsia="Microsoft YaHei" w:hAnsi="Microsoft YaHei"/>
                <w:sz w:val="18"/>
                <w:szCs w:val="18"/>
              </w:rPr>
              <w:t xml:space="preserve"> </w:t>
            </w:r>
            <w:r w:rsidRPr="0053612D">
              <w:rPr>
                <w:rFonts w:ascii="Microsoft YaHei" w:hint="eastAsia"/>
                <w:sz w:val="18"/>
                <w:szCs w:val="18"/>
              </w:rPr>
              <w:t>있는</w:t>
            </w:r>
            <w:r w:rsidRPr="0053612D">
              <w:rPr>
                <w:rFonts w:ascii="Microsoft YaHei" w:eastAsia="Microsoft YaHei" w:hAnsi="Microsoft YaHei"/>
                <w:sz w:val="18"/>
                <w:szCs w:val="18"/>
              </w:rPr>
              <w:t xml:space="preserve"> </w:t>
            </w:r>
            <w:r w:rsidRPr="0053612D">
              <w:rPr>
                <w:rFonts w:ascii="Microsoft YaHei" w:hint="eastAsia"/>
                <w:sz w:val="18"/>
                <w:szCs w:val="18"/>
              </w:rPr>
              <w:t>정책을</w:t>
            </w:r>
            <w:r w:rsidRPr="0053612D">
              <w:rPr>
                <w:rFonts w:ascii="Microsoft YaHei" w:eastAsia="Microsoft YaHei" w:hAnsi="Microsoft YaHei"/>
                <w:sz w:val="18"/>
                <w:szCs w:val="18"/>
              </w:rPr>
              <w:t xml:space="preserve"> </w:t>
            </w:r>
            <w:r w:rsidRPr="0053612D">
              <w:rPr>
                <w:rFonts w:ascii="Microsoft YaHei" w:hint="eastAsia"/>
                <w:sz w:val="18"/>
                <w:szCs w:val="18"/>
              </w:rPr>
              <w:t>선택하도록</w:t>
            </w:r>
            <w:r w:rsidRPr="0053612D">
              <w:rPr>
                <w:rFonts w:ascii="Microsoft YaHei" w:eastAsia="Microsoft YaHei" w:hAnsi="Microsoft YaHei"/>
                <w:sz w:val="18"/>
                <w:szCs w:val="18"/>
              </w:rPr>
              <w:t xml:space="preserve"> </w:t>
            </w:r>
            <w:r w:rsidRPr="0053612D">
              <w:rPr>
                <w:rFonts w:ascii="Microsoft YaHei" w:hint="eastAsia"/>
                <w:sz w:val="18"/>
                <w:szCs w:val="18"/>
              </w:rPr>
              <w:t>돕는</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싱크탱크의</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역할을</w:t>
            </w:r>
            <w:r w:rsidRPr="0053612D">
              <w:rPr>
                <w:rFonts w:ascii="Microsoft YaHei" w:eastAsia="Microsoft YaHei" w:hAnsi="Microsoft YaHei"/>
                <w:sz w:val="18"/>
                <w:szCs w:val="18"/>
              </w:rPr>
              <w:t xml:space="preserve"> </w:t>
            </w:r>
            <w:r w:rsidRPr="0053612D">
              <w:rPr>
                <w:rFonts w:ascii="Microsoft YaHei" w:hint="eastAsia"/>
                <w:sz w:val="18"/>
                <w:szCs w:val="18"/>
              </w:rPr>
              <w:t>지향합니다</w:t>
            </w:r>
            <w:r w:rsidRPr="0053612D">
              <w:rPr>
                <w:rFonts w:ascii="Microsoft YaHei" w:eastAsia="Microsoft YaHei" w:hAnsi="Microsoft YaHei"/>
                <w:sz w:val="18"/>
                <w:szCs w:val="18"/>
              </w:rPr>
              <w:t>. 2008</w:t>
            </w:r>
            <w:r w:rsidRPr="0053612D">
              <w:rPr>
                <w:rFonts w:ascii="Microsoft YaHei" w:hint="eastAsia"/>
                <w:sz w:val="18"/>
                <w:szCs w:val="18"/>
              </w:rPr>
              <w:t>년</w:t>
            </w:r>
            <w:r w:rsidRPr="0053612D">
              <w:rPr>
                <w:rFonts w:ascii="Microsoft YaHei" w:eastAsia="Microsoft YaHei" w:hAnsi="Microsoft YaHei"/>
                <w:sz w:val="18"/>
                <w:szCs w:val="18"/>
              </w:rPr>
              <w:t xml:space="preserve"> </w:t>
            </w:r>
            <w:r w:rsidRPr="0053612D">
              <w:rPr>
                <w:rFonts w:ascii="Microsoft YaHei" w:hint="eastAsia"/>
                <w:sz w:val="18"/>
                <w:szCs w:val="18"/>
              </w:rPr>
              <w:t>설립</w:t>
            </w:r>
            <w:r w:rsidRPr="0053612D">
              <w:rPr>
                <w:rFonts w:ascii="Microsoft YaHei" w:eastAsia="Microsoft YaHei" w:hAnsi="Microsoft YaHei"/>
                <w:sz w:val="18"/>
                <w:szCs w:val="18"/>
              </w:rPr>
              <w:t xml:space="preserve"> </w:t>
            </w:r>
            <w:r w:rsidRPr="0053612D">
              <w:rPr>
                <w:rFonts w:ascii="Microsoft YaHei" w:hint="eastAsia"/>
                <w:sz w:val="18"/>
                <w:szCs w:val="18"/>
              </w:rPr>
              <w:t>이후</w:t>
            </w:r>
            <w:r w:rsidRPr="0053612D">
              <w:rPr>
                <w:rFonts w:ascii="Microsoft YaHei" w:eastAsia="Microsoft YaHei" w:hAnsi="Microsoft YaHei"/>
                <w:sz w:val="18"/>
                <w:szCs w:val="18"/>
              </w:rPr>
              <w:t xml:space="preserve"> </w:t>
            </w:r>
            <w:r w:rsidRPr="0053612D">
              <w:rPr>
                <w:rFonts w:ascii="Microsoft YaHei" w:hint="eastAsia"/>
                <w:sz w:val="18"/>
                <w:szCs w:val="18"/>
              </w:rPr>
              <w:t>국내외</w:t>
            </w:r>
            <w:r w:rsidRPr="0053612D">
              <w:rPr>
                <w:rFonts w:ascii="Microsoft YaHei" w:eastAsia="Microsoft YaHei" w:hAnsi="Microsoft YaHei"/>
                <w:sz w:val="18"/>
                <w:szCs w:val="18"/>
              </w:rPr>
              <w:t xml:space="preserve"> </w:t>
            </w:r>
            <w:r w:rsidRPr="0053612D">
              <w:rPr>
                <w:rFonts w:ascii="Microsoft YaHei" w:hint="eastAsia"/>
                <w:sz w:val="18"/>
                <w:szCs w:val="18"/>
              </w:rPr>
              <w:t>학술교류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아산플래넘</w:t>
            </w:r>
            <w:proofErr w:type="spellEnd"/>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아산핵포럼과</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같은</w:t>
            </w:r>
            <w:r w:rsidRPr="0053612D">
              <w:rPr>
                <w:rFonts w:ascii="Microsoft YaHei" w:eastAsia="Microsoft YaHei" w:hAnsi="Microsoft YaHei"/>
                <w:sz w:val="18"/>
                <w:szCs w:val="18"/>
              </w:rPr>
              <w:t xml:space="preserve"> </w:t>
            </w:r>
            <w:r w:rsidRPr="0053612D">
              <w:rPr>
                <w:rFonts w:ascii="Microsoft YaHei" w:hint="eastAsia"/>
                <w:sz w:val="18"/>
                <w:szCs w:val="18"/>
              </w:rPr>
              <w:t>대규모</w:t>
            </w:r>
            <w:r w:rsidRPr="0053612D">
              <w:rPr>
                <w:rFonts w:ascii="Microsoft YaHei" w:eastAsia="Microsoft YaHei" w:hAnsi="Microsoft YaHei"/>
                <w:sz w:val="18"/>
                <w:szCs w:val="18"/>
              </w:rPr>
              <w:t xml:space="preserve"> </w:t>
            </w:r>
            <w:r w:rsidRPr="0053612D">
              <w:rPr>
                <w:rFonts w:ascii="Microsoft YaHei" w:hint="eastAsia"/>
                <w:sz w:val="18"/>
                <w:szCs w:val="18"/>
              </w:rPr>
              <w:t>국제회의</w:t>
            </w:r>
            <w:r w:rsidRPr="0053612D">
              <w:rPr>
                <w:rFonts w:ascii="Microsoft YaHei" w:eastAsia="Microsoft YaHei" w:hAnsi="Microsoft YaHei"/>
                <w:sz w:val="18"/>
                <w:szCs w:val="18"/>
              </w:rPr>
              <w:t xml:space="preserve"> </w:t>
            </w:r>
            <w:r w:rsidRPr="0053612D">
              <w:rPr>
                <w:rFonts w:ascii="Microsoft YaHei" w:hint="eastAsia"/>
                <w:sz w:val="18"/>
                <w:szCs w:val="18"/>
              </w:rPr>
              <w:t>개최</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China’s Foreign Policy</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Japan in Crisis</w:t>
            </w:r>
            <w:r w:rsidRPr="0053612D">
              <w:rPr>
                <w:rFonts w:ascii="Microsoft YaHei" w:eastAsia="Microsoft YaHei" w:hAnsi="Microsoft YaHei" w:hint="eastAsia"/>
                <w:sz w:val="18"/>
                <w:szCs w:val="18"/>
              </w:rPr>
              <w:t>》</w:t>
            </w:r>
            <w:r w:rsidRPr="0053612D">
              <w:rPr>
                <w:rFonts w:ascii="Microsoft YaHei" w:eastAsia="Microsoft YaHei" w:hAnsi="Microsoft YaHei"/>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출구가</w:t>
            </w:r>
            <w:r w:rsidRPr="0053612D">
              <w:rPr>
                <w:rFonts w:ascii="Microsoft YaHei" w:eastAsia="Microsoft YaHei" w:hAnsi="Microsoft YaHei"/>
                <w:sz w:val="18"/>
                <w:szCs w:val="18"/>
              </w:rPr>
              <w:t xml:space="preserve"> </w:t>
            </w:r>
            <w:r w:rsidRPr="0053612D">
              <w:rPr>
                <w:rFonts w:ascii="Microsoft YaHei" w:hint="eastAsia"/>
                <w:sz w:val="18"/>
                <w:szCs w:val="18"/>
              </w:rPr>
              <w:t>없다</w:t>
            </w:r>
            <w:r w:rsidRPr="0053612D">
              <w:rPr>
                <w:rFonts w:ascii="Microsoft YaHei" w:eastAsia="Microsoft YaHei" w:hAnsi="Microsoft YaHei" w:hint="eastAsia"/>
                <w:sz w:val="18"/>
                <w:szCs w:val="18"/>
              </w:rPr>
              <w:t>》</w:t>
            </w:r>
            <w:r w:rsidRPr="0053612D">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sidRPr="0053612D">
              <w:rPr>
                <w:rFonts w:ascii="Microsoft YaHei" w:hint="eastAsia"/>
                <w:sz w:val="18"/>
                <w:szCs w:val="18"/>
              </w:rPr>
              <w:t>14</w:t>
            </w:r>
            <w:r w:rsidRPr="0053612D">
              <w:rPr>
                <w:rFonts w:ascii="Microsoft YaHei" w:hint="eastAsia"/>
                <w:sz w:val="18"/>
                <w:szCs w:val="18"/>
              </w:rPr>
              <w:t>호</w:t>
            </w:r>
            <w:r w:rsidRPr="0053612D">
              <w:rPr>
                <w:rFonts w:ascii="Microsoft YaHei" w:hint="eastAsia"/>
                <w:sz w:val="18"/>
                <w:szCs w:val="18"/>
              </w:rPr>
              <w:t xml:space="preserve"> </w:t>
            </w:r>
            <w:r w:rsidRPr="0053612D">
              <w:rPr>
                <w:rFonts w:ascii="Microsoft YaHei" w:hint="eastAsia"/>
                <w:sz w:val="18"/>
                <w:szCs w:val="18"/>
              </w:rPr>
              <w:t>수용소</w:t>
            </w:r>
            <w:r w:rsidRPr="0053612D">
              <w:rPr>
                <w:rFonts w:ascii="Microsoft YaHei" w:hint="eastAsia"/>
                <w:sz w:val="18"/>
                <w:szCs w:val="18"/>
              </w:rPr>
              <w:t xml:space="preserve"> </w:t>
            </w:r>
            <w:r w:rsidRPr="0053612D">
              <w:rPr>
                <w:rFonts w:ascii="Microsoft YaHei" w:hint="eastAsia"/>
                <w:sz w:val="18"/>
                <w:szCs w:val="18"/>
              </w:rPr>
              <w:t>탈출</w:t>
            </w:r>
            <w:r w:rsidRPr="0053612D">
              <w:rPr>
                <w:rFonts w:ascii="Microsoft YaHei" w:eastAsia="Microsoft YaHei" w:hAnsi="Microsoft YaHei" w:hint="eastAsia"/>
                <w:sz w:val="18"/>
                <w:szCs w:val="18"/>
              </w:rPr>
              <w:t>》</w:t>
            </w:r>
            <w:r>
              <w:rPr>
                <w:rFonts w:ascii="Microsoft YaHei" w:hAnsi="Microsoft YaHei" w:hint="eastAsia"/>
                <w:sz w:val="18"/>
                <w:szCs w:val="18"/>
              </w:rPr>
              <w:t xml:space="preserve">, </w:t>
            </w:r>
            <w:r w:rsidRPr="0053612D">
              <w:rPr>
                <w:rFonts w:ascii="Microsoft YaHei" w:eastAsia="Microsoft YaHei" w:hAnsi="Microsoft YaHei" w:hint="eastAsia"/>
                <w:sz w:val="18"/>
                <w:szCs w:val="18"/>
              </w:rPr>
              <w:t>《</w:t>
            </w:r>
            <w:r>
              <w:rPr>
                <w:rFonts w:ascii="Microsoft YaHei" w:hint="eastAsia"/>
                <w:sz w:val="18"/>
                <w:szCs w:val="18"/>
              </w:rPr>
              <w:t>고아원</w:t>
            </w:r>
            <w:r>
              <w:rPr>
                <w:rFonts w:ascii="Microsoft YaHei" w:hint="eastAsia"/>
                <w:sz w:val="18"/>
                <w:szCs w:val="18"/>
              </w:rPr>
              <w:t xml:space="preserve"> </w:t>
            </w:r>
            <w:r>
              <w:rPr>
                <w:rFonts w:ascii="Microsoft YaHei" w:hint="eastAsia"/>
                <w:sz w:val="18"/>
                <w:szCs w:val="18"/>
              </w:rPr>
              <w:t>원장의</w:t>
            </w:r>
            <w:r>
              <w:rPr>
                <w:rFonts w:ascii="Microsoft YaHei" w:hint="eastAsia"/>
                <w:sz w:val="18"/>
                <w:szCs w:val="18"/>
              </w:rPr>
              <w:t xml:space="preserve"> </w:t>
            </w:r>
            <w:r>
              <w:rPr>
                <w:rFonts w:ascii="Microsoft YaHei" w:hint="eastAsia"/>
                <w:sz w:val="18"/>
                <w:szCs w:val="18"/>
              </w:rPr>
              <w:t>아들</w:t>
            </w:r>
            <w:r w:rsidRPr="0053612D">
              <w:rPr>
                <w:rFonts w:ascii="Microsoft YaHei" w:eastAsia="Microsoft YaHei" w:hAnsi="Microsoft YaHei" w:hint="eastAsia"/>
                <w:sz w:val="18"/>
                <w:szCs w:val="18"/>
              </w:rPr>
              <w:t>》《</w:t>
            </w:r>
            <w:r>
              <w:rPr>
                <w:rFonts w:ascii="Microsoft YaHei" w:hint="eastAsia"/>
                <w:sz w:val="18"/>
                <w:szCs w:val="18"/>
              </w:rPr>
              <w:t>선거연구</w:t>
            </w:r>
            <w:r>
              <w:rPr>
                <w:rFonts w:ascii="Microsoft YaHei" w:hint="eastAsia"/>
                <w:sz w:val="18"/>
                <w:szCs w:val="18"/>
              </w:rPr>
              <w:t xml:space="preserve"> </w:t>
            </w:r>
            <w:r>
              <w:rPr>
                <w:rFonts w:ascii="Microsoft YaHei" w:hint="eastAsia"/>
                <w:sz w:val="18"/>
                <w:szCs w:val="18"/>
              </w:rPr>
              <w:t>시리즈</w:t>
            </w:r>
            <w:r>
              <w:rPr>
                <w:rFonts w:ascii="Microsoft YaHei" w:hint="eastAsia"/>
                <w:sz w:val="18"/>
                <w:szCs w:val="18"/>
              </w:rPr>
              <w:t xml:space="preserve"> 1,2,3</w:t>
            </w:r>
            <w:r w:rsidRPr="0053612D">
              <w:rPr>
                <w:rFonts w:ascii="Microsoft YaHei" w:eastAsia="Microsoft YaHei" w:hAnsi="Microsoft YaHei" w:hint="eastAsia"/>
                <w:sz w:val="18"/>
                <w:szCs w:val="18"/>
              </w:rPr>
              <w:t>》</w:t>
            </w:r>
            <w:r w:rsidRPr="0053612D">
              <w:rPr>
                <w:rFonts w:ascii="Microsoft YaHei" w:hint="eastAsia"/>
                <w:sz w:val="18"/>
                <w:szCs w:val="18"/>
              </w:rPr>
              <w:t>연구</w:t>
            </w:r>
            <w:r w:rsidRPr="0053612D">
              <w:rPr>
                <w:rFonts w:ascii="Microsoft YaHei" w:eastAsia="Microsoft YaHei" w:hAnsi="Microsoft YaHei"/>
                <w:sz w:val="18"/>
                <w:szCs w:val="18"/>
              </w:rPr>
              <w:t xml:space="preserve"> </w:t>
            </w:r>
            <w:r w:rsidRPr="0053612D">
              <w:rPr>
                <w:rFonts w:ascii="Microsoft YaHei" w:hint="eastAsia"/>
                <w:sz w:val="18"/>
                <w:szCs w:val="18"/>
              </w:rPr>
              <w:t>서적</w:t>
            </w:r>
            <w:r w:rsidRPr="0053612D">
              <w:rPr>
                <w:rFonts w:ascii="Microsoft YaHei" w:eastAsia="Microsoft YaHei" w:hAnsi="Microsoft YaHei"/>
                <w:sz w:val="18"/>
                <w:szCs w:val="18"/>
              </w:rPr>
              <w:t xml:space="preserve"> </w:t>
            </w:r>
            <w:r w:rsidRPr="0053612D">
              <w:rPr>
                <w:rFonts w:ascii="Microsoft YaHei" w:hint="eastAsia"/>
                <w:sz w:val="18"/>
                <w:szCs w:val="18"/>
              </w:rPr>
              <w:t>출간</w:t>
            </w:r>
            <w:r w:rsidRPr="0053612D">
              <w:rPr>
                <w:rFonts w:ascii="Microsoft YaHei" w:eastAsia="Microsoft YaHei" w:hAnsi="Microsoft YaHei"/>
                <w:sz w:val="18"/>
                <w:szCs w:val="18"/>
              </w:rPr>
              <w:t xml:space="preserve"> </w:t>
            </w:r>
            <w:r w:rsidRPr="0053612D">
              <w:rPr>
                <w:rFonts w:ascii="Microsoft YaHei" w:hint="eastAsia"/>
                <w:sz w:val="18"/>
                <w:szCs w:val="18"/>
              </w:rPr>
              <w:t>등의</w:t>
            </w:r>
            <w:r w:rsidRPr="0053612D">
              <w:rPr>
                <w:rFonts w:ascii="Microsoft YaHei" w:eastAsia="Microsoft YaHei" w:hAnsi="Microsoft YaHei"/>
                <w:sz w:val="18"/>
                <w:szCs w:val="18"/>
              </w:rPr>
              <w:t xml:space="preserve"> </w:t>
            </w:r>
            <w:r w:rsidRPr="0053612D">
              <w:rPr>
                <w:rFonts w:ascii="Microsoft YaHei" w:hint="eastAsia"/>
                <w:sz w:val="18"/>
                <w:szCs w:val="18"/>
              </w:rPr>
              <w:t>활발한</w:t>
            </w:r>
            <w:r w:rsidRPr="0053612D">
              <w:rPr>
                <w:rFonts w:ascii="Microsoft YaHei" w:eastAsia="Microsoft YaHei" w:hAnsi="Microsoft YaHei"/>
                <w:sz w:val="18"/>
                <w:szCs w:val="18"/>
              </w:rPr>
              <w:t xml:space="preserve"> </w:t>
            </w:r>
            <w:r w:rsidRPr="0053612D">
              <w:rPr>
                <w:rFonts w:ascii="Microsoft YaHei" w:hint="eastAsia"/>
                <w:sz w:val="18"/>
                <w:szCs w:val="18"/>
              </w:rPr>
              <w:t>연구활동을</w:t>
            </w:r>
            <w:r w:rsidRPr="0053612D">
              <w:rPr>
                <w:rFonts w:ascii="Microsoft YaHei" w:eastAsia="Microsoft YaHei" w:hAnsi="Microsoft YaHei"/>
                <w:sz w:val="18"/>
                <w:szCs w:val="18"/>
              </w:rPr>
              <w:t xml:space="preserve"> </w:t>
            </w:r>
            <w:r w:rsidRPr="0053612D">
              <w:rPr>
                <w:rFonts w:ascii="Microsoft YaHei" w:hint="eastAsia"/>
                <w:sz w:val="18"/>
                <w:szCs w:val="18"/>
              </w:rPr>
              <w:t>하고</w:t>
            </w:r>
            <w:r w:rsidRPr="0053612D">
              <w:rPr>
                <w:rFonts w:ascii="Microsoft YaHei" w:eastAsia="Microsoft YaHei" w:hAnsi="Microsoft YaHei"/>
                <w:sz w:val="18"/>
                <w:szCs w:val="18"/>
              </w:rPr>
              <w:t xml:space="preserve"> </w:t>
            </w:r>
            <w:r w:rsidRPr="0053612D">
              <w:rPr>
                <w:rFonts w:ascii="Microsoft YaHei" w:hint="eastAsia"/>
                <w:sz w:val="18"/>
                <w:szCs w:val="18"/>
              </w:rPr>
              <w:t>있으며</w:t>
            </w:r>
            <w:r w:rsidRPr="0053612D">
              <w:rPr>
                <w:rFonts w:ascii="Microsoft YaHei" w:eastAsia="Microsoft YaHei" w:hAnsi="Microsoft YaHei"/>
                <w:sz w:val="18"/>
                <w:szCs w:val="18"/>
              </w:rPr>
              <w:t>, 201</w:t>
            </w:r>
            <w:r>
              <w:rPr>
                <w:rFonts w:ascii="Microsoft YaHei" w:hAnsi="Microsoft YaHei" w:hint="eastAsia"/>
                <w:sz w:val="18"/>
                <w:szCs w:val="18"/>
              </w:rPr>
              <w:t>4</w:t>
            </w:r>
            <w:r w:rsidRPr="0053612D">
              <w:rPr>
                <w:rFonts w:ascii="Microsoft YaHei" w:hint="eastAsia"/>
                <w:sz w:val="18"/>
                <w:szCs w:val="18"/>
              </w:rPr>
              <w:t>년</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펜실베니아대</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주관의</w:t>
            </w:r>
            <w:r w:rsidRPr="0053612D">
              <w:rPr>
                <w:rFonts w:ascii="Microsoft YaHei" w:eastAsia="Microsoft YaHei" w:hAnsi="Microsoft YaHei"/>
                <w:sz w:val="18"/>
                <w:szCs w:val="18"/>
              </w:rPr>
              <w:t xml:space="preserve"> </w:t>
            </w:r>
            <w:proofErr w:type="spellStart"/>
            <w:r w:rsidRPr="0053612D">
              <w:rPr>
                <w:rFonts w:ascii="Microsoft YaHei" w:hint="eastAsia"/>
                <w:sz w:val="18"/>
                <w:szCs w:val="18"/>
              </w:rPr>
              <w:t>세계싱크탱크</w:t>
            </w:r>
            <w:proofErr w:type="spellEnd"/>
            <w:r w:rsidRPr="0053612D">
              <w:rPr>
                <w:rFonts w:ascii="Microsoft YaHei" w:eastAsia="Microsoft YaHei" w:hAnsi="Microsoft YaHei"/>
                <w:sz w:val="18"/>
                <w:szCs w:val="18"/>
              </w:rPr>
              <w:t xml:space="preserve"> </w:t>
            </w:r>
            <w:r w:rsidRPr="0053612D">
              <w:rPr>
                <w:rFonts w:ascii="Microsoft YaHei" w:hint="eastAsia"/>
                <w:sz w:val="18"/>
                <w:szCs w:val="18"/>
              </w:rPr>
              <w:t>랭킹</w:t>
            </w:r>
            <w:r w:rsidRPr="0053612D">
              <w:rPr>
                <w:rFonts w:ascii="Microsoft YaHei" w:eastAsia="Microsoft YaHei" w:hAnsi="Microsoft YaHei"/>
                <w:sz w:val="18"/>
                <w:szCs w:val="18"/>
              </w:rPr>
              <w:t xml:space="preserve"> </w:t>
            </w:r>
            <w:r w:rsidRPr="0053612D">
              <w:rPr>
                <w:rFonts w:ascii="Microsoft YaHei" w:hint="eastAsia"/>
                <w:sz w:val="18"/>
                <w:szCs w:val="18"/>
              </w:rPr>
              <w:t>지역부문에서는</w:t>
            </w:r>
            <w:r w:rsidRPr="0053612D">
              <w:rPr>
                <w:rFonts w:ascii="Microsoft YaHei" w:eastAsia="Microsoft YaHei" w:hAnsi="Microsoft YaHei"/>
                <w:sz w:val="18"/>
                <w:szCs w:val="18"/>
              </w:rPr>
              <w:t xml:space="preserve"> </w:t>
            </w:r>
            <w:r>
              <w:rPr>
                <w:rFonts w:ascii="Microsoft YaHei" w:hAnsi="Microsoft YaHei"/>
                <w:sz w:val="18"/>
                <w:szCs w:val="18"/>
              </w:rPr>
              <w:t>6</w:t>
            </w:r>
            <w:r>
              <w:rPr>
                <w:rFonts w:ascii="Microsoft YaHei" w:hAnsi="Microsoft YaHei"/>
                <w:sz w:val="18"/>
                <w:szCs w:val="18"/>
              </w:rPr>
              <w:t>위를</w:t>
            </w:r>
            <w:r w:rsidRPr="0053612D">
              <w:rPr>
                <w:rFonts w:ascii="Microsoft YaHei" w:eastAsia="Microsoft YaHei" w:hAnsi="Microsoft YaHei"/>
                <w:sz w:val="18"/>
                <w:szCs w:val="18"/>
              </w:rPr>
              <w:t xml:space="preserve"> </w:t>
            </w:r>
            <w:r w:rsidRPr="0053612D">
              <w:rPr>
                <w:rFonts w:ascii="Microsoft YaHei" w:hint="eastAsia"/>
                <w:sz w:val="18"/>
                <w:szCs w:val="18"/>
              </w:rPr>
              <w:t>차지하</w:t>
            </w:r>
            <w:r>
              <w:rPr>
                <w:rFonts w:ascii="Microsoft YaHei" w:hint="eastAsia"/>
                <w:sz w:val="18"/>
                <w:szCs w:val="18"/>
              </w:rPr>
              <w:t>였고</w:t>
            </w:r>
            <w:r>
              <w:rPr>
                <w:rFonts w:ascii="Microsoft YaHei" w:hint="eastAsia"/>
                <w:sz w:val="18"/>
                <w:szCs w:val="18"/>
              </w:rPr>
              <w:t xml:space="preserve">, </w:t>
            </w:r>
            <w:r>
              <w:rPr>
                <w:rFonts w:ascii="Microsoft YaHei"/>
                <w:sz w:val="18"/>
                <w:szCs w:val="18"/>
              </w:rPr>
              <w:t>‘</w:t>
            </w:r>
            <w:r>
              <w:rPr>
                <w:rFonts w:ascii="Microsoft YaHei" w:hint="eastAsia"/>
                <w:sz w:val="18"/>
                <w:szCs w:val="18"/>
              </w:rPr>
              <w:t>세계</w:t>
            </w:r>
            <w:r>
              <w:rPr>
                <w:rFonts w:ascii="Microsoft YaHei" w:hint="eastAsia"/>
                <w:sz w:val="18"/>
                <w:szCs w:val="18"/>
              </w:rPr>
              <w:t xml:space="preserve"> </w:t>
            </w:r>
            <w:r>
              <w:rPr>
                <w:rFonts w:ascii="Microsoft YaHei" w:hint="eastAsia"/>
                <w:sz w:val="18"/>
                <w:szCs w:val="18"/>
              </w:rPr>
              <w:t>최고</w:t>
            </w:r>
            <w:r>
              <w:rPr>
                <w:rFonts w:ascii="Microsoft YaHei" w:hint="eastAsia"/>
                <w:sz w:val="18"/>
                <w:szCs w:val="18"/>
              </w:rPr>
              <w:t xml:space="preserve"> </w:t>
            </w:r>
            <w:r>
              <w:rPr>
                <w:rFonts w:ascii="Microsoft YaHei" w:hint="eastAsia"/>
                <w:sz w:val="18"/>
                <w:szCs w:val="18"/>
              </w:rPr>
              <w:t>국제회의</w:t>
            </w:r>
            <w:r>
              <w:rPr>
                <w:rFonts w:ascii="Microsoft YaHei"/>
                <w:sz w:val="18"/>
                <w:szCs w:val="18"/>
              </w:rPr>
              <w:t>’</w:t>
            </w:r>
            <w:r>
              <w:rPr>
                <w:rFonts w:ascii="Microsoft YaHei" w:hint="eastAsia"/>
                <w:sz w:val="18"/>
                <w:szCs w:val="18"/>
              </w:rPr>
              <w:t xml:space="preserve"> </w:t>
            </w:r>
            <w:r>
              <w:rPr>
                <w:rFonts w:ascii="Microsoft YaHei" w:hint="eastAsia"/>
                <w:sz w:val="18"/>
                <w:szCs w:val="18"/>
              </w:rPr>
              <w:t>부문에도</w:t>
            </w:r>
            <w:r>
              <w:rPr>
                <w:rFonts w:ascii="Microsoft YaHei" w:hint="eastAsia"/>
                <w:sz w:val="18"/>
                <w:szCs w:val="18"/>
              </w:rPr>
              <w:t xml:space="preserve"> </w:t>
            </w:r>
            <w:r>
              <w:rPr>
                <w:rFonts w:ascii="Microsoft YaHei" w:hint="eastAsia"/>
                <w:sz w:val="18"/>
                <w:szCs w:val="18"/>
              </w:rPr>
              <w:t>국내</w:t>
            </w:r>
            <w:r>
              <w:rPr>
                <w:rFonts w:ascii="Microsoft YaHei" w:hint="eastAsia"/>
                <w:sz w:val="18"/>
                <w:szCs w:val="18"/>
              </w:rPr>
              <w:t xml:space="preserve"> </w:t>
            </w:r>
            <w:proofErr w:type="spellStart"/>
            <w:r>
              <w:rPr>
                <w:rFonts w:ascii="Microsoft YaHei" w:hint="eastAsia"/>
                <w:sz w:val="18"/>
                <w:szCs w:val="18"/>
              </w:rPr>
              <w:t>싱크탱크로는</w:t>
            </w:r>
            <w:proofErr w:type="spellEnd"/>
            <w:r>
              <w:rPr>
                <w:rFonts w:ascii="Microsoft YaHei" w:hint="eastAsia"/>
                <w:sz w:val="18"/>
                <w:szCs w:val="18"/>
              </w:rPr>
              <w:t xml:space="preserve"> </w:t>
            </w:r>
            <w:r>
              <w:rPr>
                <w:rFonts w:ascii="Microsoft YaHei" w:hint="eastAsia"/>
                <w:sz w:val="18"/>
                <w:szCs w:val="18"/>
              </w:rPr>
              <w:t>유일하게</w:t>
            </w:r>
            <w:r>
              <w:rPr>
                <w:rFonts w:ascii="Microsoft YaHei" w:hint="eastAsia"/>
                <w:sz w:val="18"/>
                <w:szCs w:val="18"/>
              </w:rPr>
              <w:t xml:space="preserve"> </w:t>
            </w:r>
            <w:r>
              <w:rPr>
                <w:rFonts w:ascii="Microsoft YaHei" w:hint="eastAsia"/>
                <w:sz w:val="18"/>
                <w:szCs w:val="18"/>
              </w:rPr>
              <w:t>선정되었</w:t>
            </w:r>
            <w:r w:rsidRPr="0053612D">
              <w:rPr>
                <w:rFonts w:ascii="Microsoft YaHei" w:hint="eastAsia"/>
                <w:sz w:val="18"/>
                <w:szCs w:val="18"/>
              </w:rPr>
              <w:t>습니다</w:t>
            </w:r>
            <w:r w:rsidRPr="0053612D">
              <w:rPr>
                <w:rFonts w:ascii="Microsoft YaHei" w:eastAsia="Microsoft YaHei" w:hAnsi="Microsoft YaHei"/>
                <w:sz w:val="18"/>
                <w:szCs w:val="18"/>
              </w:rPr>
              <w:t>.</w:t>
            </w:r>
          </w:p>
          <w:p w:rsidR="000B3684" w:rsidRPr="00C22206" w:rsidRDefault="000B3684" w:rsidP="00E15708">
            <w:pPr>
              <w:spacing w:line="216" w:lineRule="auto"/>
              <w:rPr>
                <w:rFonts w:ascii="맑은 고딕" w:eastAsia="맑은 고딕" w:hAnsi="맑은 고딕" w:cs="Times New Roman"/>
                <w:sz w:val="4"/>
                <w:szCs w:val="2"/>
              </w:rPr>
            </w:pPr>
          </w:p>
        </w:tc>
      </w:tr>
    </w:tbl>
    <w:p w:rsidR="00C91A63" w:rsidRDefault="00C91A63" w:rsidP="00E15708">
      <w:pPr>
        <w:rPr>
          <w:b/>
          <w:sz w:val="10"/>
          <w:szCs w:val="10"/>
          <w:u w:val="single"/>
        </w:rPr>
      </w:pPr>
    </w:p>
    <w:p w:rsidR="00C22206" w:rsidRDefault="00C22206" w:rsidP="00E15708">
      <w:pPr>
        <w:rPr>
          <w:b/>
          <w:sz w:val="10"/>
          <w:szCs w:val="10"/>
          <w:u w:val="single"/>
        </w:rPr>
      </w:pPr>
    </w:p>
    <w:p w:rsidR="00C22206" w:rsidRDefault="00C22206" w:rsidP="00E15708">
      <w:pPr>
        <w:rPr>
          <w:b/>
          <w:sz w:val="10"/>
          <w:szCs w:val="10"/>
          <w:u w:val="single"/>
        </w:rPr>
      </w:pPr>
    </w:p>
    <w:p w:rsidR="00C22206" w:rsidRDefault="00C22206" w:rsidP="00E15708">
      <w:pPr>
        <w:rPr>
          <w:b/>
          <w:sz w:val="10"/>
          <w:szCs w:val="10"/>
          <w:u w:val="single"/>
        </w:rPr>
      </w:pPr>
    </w:p>
    <w:p w:rsidR="00C22206" w:rsidRDefault="00C22206" w:rsidP="00E15708">
      <w:pPr>
        <w:rPr>
          <w:b/>
          <w:sz w:val="10"/>
          <w:szCs w:val="10"/>
          <w:u w:val="single"/>
        </w:rPr>
      </w:pPr>
    </w:p>
    <w:p w:rsidR="00C22206" w:rsidRDefault="00C22206" w:rsidP="00E15708">
      <w:pPr>
        <w:rPr>
          <w:b/>
          <w:sz w:val="10"/>
          <w:szCs w:val="10"/>
          <w:u w:val="single"/>
        </w:rPr>
      </w:pPr>
    </w:p>
    <w:p w:rsidR="004F54F5" w:rsidRPr="004F54F5" w:rsidRDefault="004F54F5" w:rsidP="00E15708">
      <w:pPr>
        <w:rPr>
          <w:b/>
          <w:sz w:val="10"/>
          <w:szCs w:val="10"/>
          <w:u w:val="single"/>
        </w:rPr>
      </w:pPr>
    </w:p>
    <w:tbl>
      <w:tblPr>
        <w:tblpPr w:leftFromText="142" w:rightFromText="142"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tblGrid>
      <w:tr w:rsidR="004F54F5" w:rsidRPr="00D3334E" w:rsidTr="003B0F8C">
        <w:tc>
          <w:tcPr>
            <w:tcW w:w="1812" w:type="dxa"/>
            <w:tcBorders>
              <w:top w:val="single" w:sz="18" w:space="0" w:color="000000"/>
              <w:left w:val="single" w:sz="18" w:space="0" w:color="000000"/>
              <w:bottom w:val="single" w:sz="18" w:space="0" w:color="000000"/>
              <w:right w:val="single" w:sz="18" w:space="0" w:color="000000"/>
            </w:tcBorders>
          </w:tcPr>
          <w:p w:rsidR="004F54F5" w:rsidRPr="00D3334E" w:rsidRDefault="004F54F5" w:rsidP="003B0F8C">
            <w:pPr>
              <w:pStyle w:val="a7"/>
              <w:ind w:leftChars="0" w:left="0"/>
              <w:jc w:val="center"/>
              <w:rPr>
                <w:rFonts w:ascii="맑은 고딕" w:eastAsia="맑은 고딕" w:hAnsi="맑은 고딕" w:cs="Times New Roman"/>
                <w:b/>
                <w:sz w:val="28"/>
                <w:szCs w:val="20"/>
              </w:rPr>
            </w:pPr>
            <w:r w:rsidRPr="00D3334E">
              <w:rPr>
                <w:rFonts w:ascii="맑은 고딕" w:eastAsia="맑은 고딕" w:hAnsi="맑은 고딕" w:cs="Times New Roman" w:hint="eastAsia"/>
                <w:b/>
                <w:sz w:val="28"/>
                <w:szCs w:val="20"/>
              </w:rPr>
              <w:lastRenderedPageBreak/>
              <w:t>참고 자료</w:t>
            </w:r>
          </w:p>
        </w:tc>
      </w:tr>
    </w:tbl>
    <w:p w:rsidR="004F54F5" w:rsidRDefault="004F54F5" w:rsidP="004F54F5">
      <w:pPr>
        <w:rPr>
          <w:b/>
          <w:sz w:val="32"/>
          <w:szCs w:val="32"/>
          <w:u w:val="single"/>
        </w:rPr>
      </w:pPr>
    </w:p>
    <w:p w:rsidR="004F54F5" w:rsidRPr="00AF1854" w:rsidRDefault="004F54F5" w:rsidP="004F54F5">
      <w:pPr>
        <w:rPr>
          <w:rFonts w:ascii="맑은 고딕" w:eastAsia="맑은 고딕" w:hAnsi="맑은 고딕"/>
          <w:b/>
          <w:sz w:val="24"/>
          <w:szCs w:val="24"/>
          <w:u w:val="single"/>
        </w:rPr>
      </w:pPr>
    </w:p>
    <w:p w:rsidR="004F54F5" w:rsidRDefault="004F54F5" w:rsidP="004F54F5">
      <w:pPr>
        <w:jc w:val="center"/>
        <w:rPr>
          <w:rFonts w:ascii="맑은 고딕" w:eastAsia="맑은 고딕" w:hAnsi="맑은 고딕"/>
          <w:b/>
          <w:sz w:val="28"/>
          <w:szCs w:val="28"/>
          <w:u w:val="single"/>
        </w:rPr>
      </w:pPr>
      <w:proofErr w:type="spellStart"/>
      <w:r>
        <w:rPr>
          <w:rFonts w:ascii="맑은 고딕" w:eastAsia="맑은 고딕" w:hAnsi="맑은 고딕" w:hint="eastAsia"/>
          <w:b/>
          <w:sz w:val="28"/>
          <w:szCs w:val="28"/>
          <w:u w:val="single"/>
        </w:rPr>
        <w:t>앤토니</w:t>
      </w:r>
      <w:proofErr w:type="spellEnd"/>
      <w:r>
        <w:rPr>
          <w:rFonts w:ascii="맑은 고딕" w:eastAsia="맑은 고딕" w:hAnsi="맑은 고딕" w:hint="eastAsia"/>
          <w:b/>
          <w:sz w:val="28"/>
          <w:szCs w:val="28"/>
          <w:u w:val="single"/>
        </w:rPr>
        <w:t xml:space="preserve"> </w:t>
      </w:r>
      <w:proofErr w:type="spellStart"/>
      <w:r>
        <w:rPr>
          <w:rFonts w:ascii="맑은 고딕" w:eastAsia="맑은 고딕" w:hAnsi="맑은 고딕" w:hint="eastAsia"/>
          <w:b/>
          <w:sz w:val="28"/>
          <w:szCs w:val="28"/>
          <w:u w:val="single"/>
        </w:rPr>
        <w:t>블링큰</w:t>
      </w:r>
      <w:proofErr w:type="spellEnd"/>
      <w:r>
        <w:rPr>
          <w:rFonts w:ascii="맑은 고딕" w:eastAsia="맑은 고딕" w:hAnsi="맑은 고딕" w:hint="eastAsia"/>
          <w:b/>
          <w:sz w:val="28"/>
          <w:szCs w:val="28"/>
          <w:u w:val="single"/>
        </w:rPr>
        <w:t xml:space="preserve">(Anthony </w:t>
      </w:r>
      <w:proofErr w:type="spellStart"/>
      <w:r>
        <w:rPr>
          <w:rFonts w:ascii="맑은 고딕" w:eastAsia="맑은 고딕" w:hAnsi="맑은 고딕" w:hint="eastAsia"/>
          <w:b/>
          <w:sz w:val="28"/>
          <w:szCs w:val="28"/>
          <w:u w:val="single"/>
        </w:rPr>
        <w:t>Blinken</w:t>
      </w:r>
      <w:proofErr w:type="spellEnd"/>
      <w:r>
        <w:rPr>
          <w:rFonts w:ascii="맑은 고딕" w:eastAsia="맑은 고딕" w:hAnsi="맑은 고딕" w:hint="eastAsia"/>
          <w:b/>
          <w:sz w:val="28"/>
          <w:szCs w:val="28"/>
          <w:u w:val="single"/>
        </w:rPr>
        <w:t>)</w:t>
      </w:r>
      <w:r w:rsidRPr="00683371">
        <w:rPr>
          <w:rFonts w:ascii="맑은 고딕" w:eastAsia="맑은 고딕" w:hAnsi="맑은 고딕"/>
          <w:b/>
          <w:sz w:val="28"/>
          <w:szCs w:val="28"/>
          <w:u w:val="single"/>
        </w:rPr>
        <w:t xml:space="preserve"> </w:t>
      </w:r>
      <w:r>
        <w:rPr>
          <w:rFonts w:ascii="맑은 고딕" w:eastAsia="맑은 고딕" w:hAnsi="맑은 고딕" w:hint="eastAsia"/>
          <w:b/>
          <w:sz w:val="28"/>
          <w:szCs w:val="28"/>
          <w:u w:val="single"/>
        </w:rPr>
        <w:t>국무부 부장관</w:t>
      </w:r>
      <w:r w:rsidRPr="00683371">
        <w:rPr>
          <w:rFonts w:ascii="맑은 고딕" w:eastAsia="맑은 고딕" w:hAnsi="맑은 고딕"/>
          <w:b/>
          <w:sz w:val="28"/>
          <w:szCs w:val="28"/>
          <w:u w:val="single"/>
        </w:rPr>
        <w:t xml:space="preserve"> 약력 소개</w:t>
      </w:r>
    </w:p>
    <w:p w:rsidR="004F54F5" w:rsidRPr="00AF1854" w:rsidRDefault="004F54F5" w:rsidP="004F54F5">
      <w:pPr>
        <w:jc w:val="center"/>
        <w:rPr>
          <w:rFonts w:ascii="맑은 고딕" w:eastAsia="맑은 고딕" w:hAnsi="맑은 고딕" w:cs="Times New Roman"/>
          <w:sz w:val="24"/>
          <w:szCs w:val="24"/>
        </w:rPr>
      </w:pPr>
    </w:p>
    <w:p w:rsidR="00AF1854" w:rsidRDefault="004F54F5" w:rsidP="004F54F5">
      <w:pPr>
        <w:spacing w:line="276" w:lineRule="auto"/>
        <w:jc w:val="center"/>
        <w:rPr>
          <w:rFonts w:ascii="맑은 고딕" w:eastAsia="맑은 고딕" w:hAnsi="맑은 고딕" w:cs="Times New Roman"/>
          <w:sz w:val="24"/>
          <w:szCs w:val="24"/>
          <w:lang w:val="en-GB"/>
        </w:rPr>
      </w:pPr>
      <w:r>
        <w:rPr>
          <w:rFonts w:ascii="inherit" w:hAnsi="inherit" w:cs="Arial" w:hint="eastAsia"/>
          <w:noProof/>
          <w:color w:val="252525"/>
          <w:sz w:val="18"/>
          <w:szCs w:val="18"/>
          <w:bdr w:val="none" w:sz="0" w:space="0" w:color="auto" w:frame="1"/>
        </w:rPr>
        <w:drawing>
          <wp:inline distT="0" distB="0" distL="0" distR="0" wp14:anchorId="642020F4" wp14:editId="3F9D2E5F">
            <wp:extent cx="1906270" cy="2380615"/>
            <wp:effectExtent l="0" t="0" r="0" b="635"/>
            <wp:docPr id="5" name="그림 5" descr="Photo of Antony J. Bli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Antony J. Blin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2380615"/>
                    </a:xfrm>
                    <a:prstGeom prst="rect">
                      <a:avLst/>
                    </a:prstGeom>
                    <a:noFill/>
                    <a:ln>
                      <a:noFill/>
                    </a:ln>
                  </pic:spPr>
                </pic:pic>
              </a:graphicData>
            </a:graphic>
          </wp:inline>
        </w:drawing>
      </w: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 xml:space="preserve">Antony J.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was confirmed by the United States Senate as Deputy Secretary of State on December 16, 2014. He was sworn in by Secretary Kerry on January 9, 2015. 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has held senior foreign policy positions in two administrations over two decades.</w:t>
      </w:r>
    </w:p>
    <w:p w:rsidR="004F54F5" w:rsidRPr="004F54F5" w:rsidRDefault="004F54F5" w:rsidP="004F54F5">
      <w:pPr>
        <w:spacing w:line="276" w:lineRule="auto"/>
        <w:jc w:val="left"/>
        <w:rPr>
          <w:rFonts w:ascii="맑은 고딕" w:eastAsia="맑은 고딕" w:hAnsi="맑은 고딕" w:cs="Times New Roman"/>
          <w:sz w:val="24"/>
          <w:szCs w:val="24"/>
        </w:rPr>
      </w:pP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He most recently served as Assistant to the President and Principal Deputy National Security Advisor. In that capacity, he chaired the inter-agency Deputies Committee, the administration’s principal forum for formulating foreign policy. During the first term of the Obama Administration, he was Deputy Assistant to the President and National Security Advisor to the Vice President.</w:t>
      </w:r>
    </w:p>
    <w:p w:rsidR="004F54F5" w:rsidRPr="004F54F5" w:rsidRDefault="004F54F5" w:rsidP="004F54F5">
      <w:pPr>
        <w:spacing w:line="276" w:lineRule="auto"/>
        <w:jc w:val="left"/>
        <w:rPr>
          <w:rFonts w:ascii="맑은 고딕" w:eastAsia="맑은 고딕" w:hAnsi="맑은 고딕" w:cs="Times New Roman"/>
          <w:sz w:val="24"/>
          <w:szCs w:val="24"/>
        </w:rPr>
      </w:pP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 xml:space="preserve">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served for six years on Capitol Hill (2002 – 2008) as Democratic Staff Director for the U.S. Senate Foreign Relations Committee.</w:t>
      </w:r>
    </w:p>
    <w:p w:rsidR="004F54F5" w:rsidRPr="004F54F5" w:rsidRDefault="004F54F5" w:rsidP="004F54F5">
      <w:pPr>
        <w:spacing w:line="276" w:lineRule="auto"/>
        <w:jc w:val="left"/>
        <w:rPr>
          <w:rFonts w:ascii="맑은 고딕" w:eastAsia="맑은 고딕" w:hAnsi="맑은 고딕" w:cs="Times New Roman"/>
          <w:sz w:val="24"/>
          <w:szCs w:val="24"/>
        </w:rPr>
      </w:pP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 xml:space="preserve">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was a member of President Clinton’s National Security Council staff at the White House from 1994 to 2001. From 1999 to 2001, he was Special Assistant to the President and Senior Director for European Affairs – President Clinton’s principal advisor for relations with the countries of Europe, the European Union and NATO. From 1994 through 1998, 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was Special Assistant to the President and Senior Director for Speechwriting and then Strategic Planning, overseeing foreign policy planning, communications and speechwriting and serving as President Clinton's chief foreign policy speechwriter.</w:t>
      </w: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lastRenderedPageBreak/>
        <w:t xml:space="preserve">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began his government service at the State Department where, from 1993 to 1994, he served as Special Assistant to the Assistant Secretary of State for European and Canadian Affairs.</w:t>
      </w:r>
    </w:p>
    <w:p w:rsidR="004F54F5" w:rsidRPr="004F54F5" w:rsidRDefault="004F54F5" w:rsidP="004F54F5">
      <w:pPr>
        <w:spacing w:line="276" w:lineRule="auto"/>
        <w:jc w:val="left"/>
        <w:rPr>
          <w:rFonts w:ascii="맑은 고딕" w:eastAsia="맑은 고딕" w:hAnsi="맑은 고딕" w:cs="Times New Roman"/>
          <w:sz w:val="24"/>
          <w:szCs w:val="24"/>
        </w:rPr>
      </w:pPr>
    </w:p>
    <w:p w:rsidR="004F54F5" w:rsidRP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After leaving the Clinton Administration, he was a Senior Fellow at the Center for Strategic and International Studies between 2001 and 2002.</w:t>
      </w:r>
    </w:p>
    <w:p w:rsidR="004F54F5" w:rsidRPr="004F54F5" w:rsidRDefault="004F54F5" w:rsidP="004F54F5">
      <w:pPr>
        <w:spacing w:line="276" w:lineRule="auto"/>
        <w:jc w:val="left"/>
        <w:rPr>
          <w:rFonts w:ascii="맑은 고딕" w:eastAsia="맑은 고딕" w:hAnsi="맑은 고딕" w:cs="Times New Roman"/>
          <w:sz w:val="24"/>
          <w:szCs w:val="24"/>
        </w:rPr>
      </w:pPr>
    </w:p>
    <w:p w:rsidR="004F54F5" w:rsidRDefault="004F54F5" w:rsidP="004F54F5">
      <w:pPr>
        <w:spacing w:line="276" w:lineRule="auto"/>
        <w:jc w:val="left"/>
        <w:rPr>
          <w:rFonts w:ascii="맑은 고딕" w:eastAsia="맑은 고딕" w:hAnsi="맑은 고딕" w:cs="Times New Roman"/>
          <w:sz w:val="24"/>
          <w:szCs w:val="24"/>
        </w:rPr>
      </w:pPr>
      <w:r w:rsidRPr="004F54F5">
        <w:rPr>
          <w:rFonts w:ascii="맑은 고딕" w:eastAsia="맑은 고딕" w:hAnsi="맑은 고딕" w:cs="Times New Roman"/>
          <w:sz w:val="24"/>
          <w:szCs w:val="24"/>
        </w:rPr>
        <w:t xml:space="preserve">Prior to joining the Clinton Administration, 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practiced law in New York and Paris. He has been a reporter for The New Republic magazine and has written about foreign policy for numerous publications including the New York Times, The New York Times Magazine and Foreign Affairs. He is the author of Ally Versus Ally: America, Europe and the Siberian Pipeline Crisis (</w:t>
      </w:r>
      <w:proofErr w:type="spellStart"/>
      <w:r w:rsidRPr="004F54F5">
        <w:rPr>
          <w:rFonts w:ascii="맑은 고딕" w:eastAsia="맑은 고딕" w:hAnsi="맑은 고딕" w:cs="Times New Roman"/>
          <w:sz w:val="24"/>
          <w:szCs w:val="24"/>
        </w:rPr>
        <w:t>Praeger</w:t>
      </w:r>
      <w:proofErr w:type="spellEnd"/>
      <w:r w:rsidRPr="004F54F5">
        <w:rPr>
          <w:rFonts w:ascii="맑은 고딕" w:eastAsia="맑은 고딕" w:hAnsi="맑은 고딕" w:cs="Times New Roman"/>
          <w:sz w:val="24"/>
          <w:szCs w:val="24"/>
        </w:rPr>
        <w:t xml:space="preserve">, 1987). He appears frequently on cable and network television on behalf of the Obama administration. Mr. </w:t>
      </w:r>
      <w:proofErr w:type="spellStart"/>
      <w:r w:rsidRPr="004F54F5">
        <w:rPr>
          <w:rFonts w:ascii="맑은 고딕" w:eastAsia="맑은 고딕" w:hAnsi="맑은 고딕" w:cs="Times New Roman"/>
          <w:sz w:val="24"/>
          <w:szCs w:val="24"/>
        </w:rPr>
        <w:t>Blinken</w:t>
      </w:r>
      <w:proofErr w:type="spellEnd"/>
      <w:r w:rsidRPr="004F54F5">
        <w:rPr>
          <w:rFonts w:ascii="맑은 고딕" w:eastAsia="맑은 고딕" w:hAnsi="맑은 고딕" w:cs="Times New Roman"/>
          <w:sz w:val="24"/>
          <w:szCs w:val="24"/>
        </w:rPr>
        <w:t xml:space="preserve"> attended grade school and high school in Paris, France where he received a French </w:t>
      </w:r>
      <w:proofErr w:type="spellStart"/>
      <w:r w:rsidRPr="004F54F5">
        <w:rPr>
          <w:rFonts w:ascii="맑은 고딕" w:eastAsia="맑은 고딕" w:hAnsi="맑은 고딕" w:cs="Times New Roman"/>
          <w:sz w:val="24"/>
          <w:szCs w:val="24"/>
        </w:rPr>
        <w:t>Baccalaureat</w:t>
      </w:r>
      <w:proofErr w:type="spellEnd"/>
      <w:r w:rsidRPr="004F54F5">
        <w:rPr>
          <w:rFonts w:ascii="맑은 고딕" w:eastAsia="맑은 고딕" w:hAnsi="맑은 고딕" w:cs="Times New Roman"/>
          <w:sz w:val="24"/>
          <w:szCs w:val="24"/>
        </w:rPr>
        <w:t xml:space="preserve"> degree with high honors. He is a graduate of Harvard College Magna cum Laude and Columbia Law School.</w:t>
      </w:r>
    </w:p>
    <w:p w:rsidR="004F54F5" w:rsidRDefault="004F54F5" w:rsidP="004F54F5">
      <w:pPr>
        <w:spacing w:line="276" w:lineRule="auto"/>
        <w:jc w:val="left"/>
        <w:rPr>
          <w:rFonts w:ascii="맑은 고딕" w:eastAsia="맑은 고딕" w:hAnsi="맑은 고딕" w:cs="Times New Roman"/>
          <w:sz w:val="24"/>
          <w:szCs w:val="24"/>
        </w:rPr>
      </w:pPr>
    </w:p>
    <w:p w:rsidR="004F54F5" w:rsidRPr="004F54F5" w:rsidRDefault="004F54F5" w:rsidP="004F54F5">
      <w:pPr>
        <w:spacing w:line="276" w:lineRule="auto"/>
        <w:jc w:val="left"/>
        <w:rPr>
          <w:rFonts w:ascii="맑은 고딕" w:eastAsia="맑은 고딕" w:hAnsi="맑은 고딕" w:cs="Times New Roman"/>
          <w:sz w:val="24"/>
          <w:szCs w:val="24"/>
        </w:rPr>
      </w:pPr>
      <w:r>
        <w:rPr>
          <w:rFonts w:ascii="맑은 고딕" w:eastAsia="맑은 고딕" w:hAnsi="맑은 고딕" w:cs="Times New Roman" w:hint="eastAsia"/>
          <w:sz w:val="24"/>
          <w:szCs w:val="24"/>
        </w:rPr>
        <w:t xml:space="preserve">*자세한 이력은 미 국무부 </w:t>
      </w:r>
      <w:proofErr w:type="gramStart"/>
      <w:r>
        <w:rPr>
          <w:rFonts w:ascii="맑은 고딕" w:eastAsia="맑은 고딕" w:hAnsi="맑은 고딕" w:cs="Times New Roman" w:hint="eastAsia"/>
          <w:sz w:val="24"/>
          <w:szCs w:val="24"/>
        </w:rPr>
        <w:t>참조 :</w:t>
      </w:r>
      <w:proofErr w:type="gramEnd"/>
      <w:r>
        <w:rPr>
          <w:rFonts w:ascii="맑은 고딕" w:eastAsia="맑은 고딕" w:hAnsi="맑은 고딕" w:cs="Times New Roman" w:hint="eastAsia"/>
          <w:sz w:val="24"/>
          <w:szCs w:val="24"/>
        </w:rPr>
        <w:t xml:space="preserve"> </w:t>
      </w:r>
      <w:hyperlink r:id="rId12" w:history="1">
        <w:r w:rsidRPr="004F54F5">
          <w:rPr>
            <w:rStyle w:val="a8"/>
            <w:rFonts w:ascii="맑은 고딕" w:eastAsia="맑은 고딕" w:hAnsi="맑은 고딕" w:cs="Times New Roman"/>
            <w:sz w:val="24"/>
            <w:szCs w:val="24"/>
          </w:rPr>
          <w:t>http://www.state.gov/r/pa/ei/biog/236057.htm</w:t>
        </w:r>
      </w:hyperlink>
    </w:p>
    <w:sectPr w:rsidR="004F54F5" w:rsidRPr="004F54F5" w:rsidSect="00AB1EAF">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D7" w:rsidRDefault="006244D7" w:rsidP="00172B77">
      <w:r>
        <w:separator/>
      </w:r>
    </w:p>
  </w:endnote>
  <w:endnote w:type="continuationSeparator" w:id="0">
    <w:p w:rsidR="006244D7" w:rsidRDefault="006244D7" w:rsidP="001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D7" w:rsidRDefault="006244D7" w:rsidP="00172B77">
      <w:r>
        <w:separator/>
      </w:r>
    </w:p>
  </w:footnote>
  <w:footnote w:type="continuationSeparator" w:id="0">
    <w:p w:rsidR="006244D7" w:rsidRDefault="006244D7" w:rsidP="0017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5C8"/>
    <w:multiLevelType w:val="hybridMultilevel"/>
    <w:tmpl w:val="F9AE123C"/>
    <w:lvl w:ilvl="0" w:tplc="04090005">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266596"/>
    <w:multiLevelType w:val="hybridMultilevel"/>
    <w:tmpl w:val="B99077EC"/>
    <w:lvl w:ilvl="0" w:tplc="BFE2EAAE">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4CA7653"/>
    <w:multiLevelType w:val="hybridMultilevel"/>
    <w:tmpl w:val="34062AFA"/>
    <w:lvl w:ilvl="0" w:tplc="04090009">
      <w:start w:val="1"/>
      <w:numFmt w:val="bullet"/>
      <w:lvlText w:val=""/>
      <w:lvlJc w:val="left"/>
      <w:pPr>
        <w:ind w:left="1508" w:hanging="400"/>
      </w:pPr>
      <w:rPr>
        <w:rFonts w:ascii="Wingdings" w:hAnsi="Wingdings"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3">
    <w:nsid w:val="0EF21374"/>
    <w:multiLevelType w:val="hybridMultilevel"/>
    <w:tmpl w:val="B0E8503A"/>
    <w:lvl w:ilvl="0" w:tplc="860847E0">
      <w:start w:val="6"/>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nsid w:val="11035B02"/>
    <w:multiLevelType w:val="hybridMultilevel"/>
    <w:tmpl w:val="421CAE1C"/>
    <w:lvl w:ilvl="0" w:tplc="3FF886D0">
      <w:numFmt w:val="bullet"/>
      <w:lvlText w:val=""/>
      <w:lvlJc w:val="left"/>
      <w:pPr>
        <w:ind w:left="1155" w:hanging="360"/>
      </w:pPr>
      <w:rPr>
        <w:rFonts w:ascii="Wingdings" w:eastAsia="Arial Unicode MS" w:hAnsi="Wingdings" w:cs="Arial Unicode MS" w:hint="default"/>
      </w:rPr>
    </w:lvl>
    <w:lvl w:ilvl="1" w:tplc="04090003" w:tentative="1">
      <w:start w:val="1"/>
      <w:numFmt w:val="bullet"/>
      <w:lvlText w:val=""/>
      <w:lvlJc w:val="left"/>
      <w:pPr>
        <w:ind w:left="1595" w:hanging="400"/>
      </w:pPr>
      <w:rPr>
        <w:rFonts w:ascii="Wingdings" w:hAnsi="Wingdings" w:hint="default"/>
      </w:rPr>
    </w:lvl>
    <w:lvl w:ilvl="2" w:tplc="04090005" w:tentative="1">
      <w:start w:val="1"/>
      <w:numFmt w:val="bullet"/>
      <w:lvlText w:val=""/>
      <w:lvlJc w:val="left"/>
      <w:pPr>
        <w:ind w:left="1995" w:hanging="400"/>
      </w:pPr>
      <w:rPr>
        <w:rFonts w:ascii="Wingdings" w:hAnsi="Wingdings" w:hint="default"/>
      </w:rPr>
    </w:lvl>
    <w:lvl w:ilvl="3" w:tplc="04090001" w:tentative="1">
      <w:start w:val="1"/>
      <w:numFmt w:val="bullet"/>
      <w:lvlText w:val=""/>
      <w:lvlJc w:val="left"/>
      <w:pPr>
        <w:ind w:left="2395" w:hanging="400"/>
      </w:pPr>
      <w:rPr>
        <w:rFonts w:ascii="Wingdings" w:hAnsi="Wingdings" w:hint="default"/>
      </w:rPr>
    </w:lvl>
    <w:lvl w:ilvl="4" w:tplc="04090003" w:tentative="1">
      <w:start w:val="1"/>
      <w:numFmt w:val="bullet"/>
      <w:lvlText w:val=""/>
      <w:lvlJc w:val="left"/>
      <w:pPr>
        <w:ind w:left="2795" w:hanging="400"/>
      </w:pPr>
      <w:rPr>
        <w:rFonts w:ascii="Wingdings" w:hAnsi="Wingdings" w:hint="default"/>
      </w:rPr>
    </w:lvl>
    <w:lvl w:ilvl="5" w:tplc="04090005" w:tentative="1">
      <w:start w:val="1"/>
      <w:numFmt w:val="bullet"/>
      <w:lvlText w:val=""/>
      <w:lvlJc w:val="left"/>
      <w:pPr>
        <w:ind w:left="3195" w:hanging="400"/>
      </w:pPr>
      <w:rPr>
        <w:rFonts w:ascii="Wingdings" w:hAnsi="Wingdings" w:hint="default"/>
      </w:rPr>
    </w:lvl>
    <w:lvl w:ilvl="6" w:tplc="04090001" w:tentative="1">
      <w:start w:val="1"/>
      <w:numFmt w:val="bullet"/>
      <w:lvlText w:val=""/>
      <w:lvlJc w:val="left"/>
      <w:pPr>
        <w:ind w:left="3595" w:hanging="400"/>
      </w:pPr>
      <w:rPr>
        <w:rFonts w:ascii="Wingdings" w:hAnsi="Wingdings" w:hint="default"/>
      </w:rPr>
    </w:lvl>
    <w:lvl w:ilvl="7" w:tplc="04090003" w:tentative="1">
      <w:start w:val="1"/>
      <w:numFmt w:val="bullet"/>
      <w:lvlText w:val=""/>
      <w:lvlJc w:val="left"/>
      <w:pPr>
        <w:ind w:left="3995" w:hanging="400"/>
      </w:pPr>
      <w:rPr>
        <w:rFonts w:ascii="Wingdings" w:hAnsi="Wingdings" w:hint="default"/>
      </w:rPr>
    </w:lvl>
    <w:lvl w:ilvl="8" w:tplc="04090005" w:tentative="1">
      <w:start w:val="1"/>
      <w:numFmt w:val="bullet"/>
      <w:lvlText w:val=""/>
      <w:lvlJc w:val="left"/>
      <w:pPr>
        <w:ind w:left="4395" w:hanging="400"/>
      </w:pPr>
      <w:rPr>
        <w:rFonts w:ascii="Wingdings" w:hAnsi="Wingdings" w:hint="default"/>
      </w:rPr>
    </w:lvl>
  </w:abstractNum>
  <w:abstractNum w:abstractNumId="5">
    <w:nsid w:val="1CD429FD"/>
    <w:multiLevelType w:val="hybridMultilevel"/>
    <w:tmpl w:val="59D4B042"/>
    <w:lvl w:ilvl="0" w:tplc="AE2EABB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nsid w:val="29596D2E"/>
    <w:multiLevelType w:val="hybridMultilevel"/>
    <w:tmpl w:val="3B7C814A"/>
    <w:lvl w:ilvl="0" w:tplc="D5C6847E">
      <w:numFmt w:val="bullet"/>
      <w:lvlText w:val="-"/>
      <w:lvlJc w:val="left"/>
      <w:pPr>
        <w:ind w:left="760" w:hanging="360"/>
      </w:pPr>
      <w:rPr>
        <w:rFonts w:ascii="맑은 고딕" w:eastAsia="맑은 고딕" w:hAnsi="맑은 고딕"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CC4297E"/>
    <w:multiLevelType w:val="hybridMultilevel"/>
    <w:tmpl w:val="A5541C54"/>
    <w:lvl w:ilvl="0" w:tplc="0DCEF5D2">
      <w:start w:val="1"/>
      <w:numFmt w:val="bullet"/>
      <w:lvlText w:val=""/>
      <w:lvlJc w:val="left"/>
      <w:pPr>
        <w:ind w:left="1680" w:hanging="360"/>
      </w:pPr>
      <w:rPr>
        <w:rFonts w:ascii="Symbol" w:hAnsi="Symbol" w:hint="default"/>
        <w:sz w:val="20"/>
        <w:szCs w:val="20"/>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nsid w:val="2FBC0AC2"/>
    <w:multiLevelType w:val="hybridMultilevel"/>
    <w:tmpl w:val="61B830AA"/>
    <w:lvl w:ilvl="0" w:tplc="27C878D8">
      <w:numFmt w:val="bullet"/>
      <w:lvlText w:val="-"/>
      <w:lvlJc w:val="left"/>
      <w:pPr>
        <w:ind w:left="2760" w:hanging="360"/>
      </w:pPr>
      <w:rPr>
        <w:rFonts w:ascii="Times New Roman" w:eastAsia="맑은 고딕" w:hAnsi="Times New Roman" w:cs="Times New Roman" w:hint="default"/>
      </w:rPr>
    </w:lvl>
    <w:lvl w:ilvl="1" w:tplc="04090003" w:tentative="1">
      <w:start w:val="1"/>
      <w:numFmt w:val="bullet"/>
      <w:lvlText w:val=""/>
      <w:lvlJc w:val="left"/>
      <w:pPr>
        <w:ind w:left="3200" w:hanging="400"/>
      </w:pPr>
      <w:rPr>
        <w:rFonts w:ascii="Wingdings" w:hAnsi="Wingdings" w:hint="default"/>
      </w:rPr>
    </w:lvl>
    <w:lvl w:ilvl="2" w:tplc="04090005" w:tentative="1">
      <w:start w:val="1"/>
      <w:numFmt w:val="bullet"/>
      <w:lvlText w:val=""/>
      <w:lvlJc w:val="left"/>
      <w:pPr>
        <w:ind w:left="3600" w:hanging="400"/>
      </w:pPr>
      <w:rPr>
        <w:rFonts w:ascii="Wingdings" w:hAnsi="Wingdings" w:hint="default"/>
      </w:rPr>
    </w:lvl>
    <w:lvl w:ilvl="3" w:tplc="04090001" w:tentative="1">
      <w:start w:val="1"/>
      <w:numFmt w:val="bullet"/>
      <w:lvlText w:val=""/>
      <w:lvlJc w:val="left"/>
      <w:pPr>
        <w:ind w:left="4000" w:hanging="400"/>
      </w:pPr>
      <w:rPr>
        <w:rFonts w:ascii="Wingdings" w:hAnsi="Wingdings" w:hint="default"/>
      </w:rPr>
    </w:lvl>
    <w:lvl w:ilvl="4" w:tplc="04090003" w:tentative="1">
      <w:start w:val="1"/>
      <w:numFmt w:val="bullet"/>
      <w:lvlText w:val=""/>
      <w:lvlJc w:val="left"/>
      <w:pPr>
        <w:ind w:left="4400" w:hanging="400"/>
      </w:pPr>
      <w:rPr>
        <w:rFonts w:ascii="Wingdings" w:hAnsi="Wingdings" w:hint="default"/>
      </w:rPr>
    </w:lvl>
    <w:lvl w:ilvl="5" w:tplc="04090005" w:tentative="1">
      <w:start w:val="1"/>
      <w:numFmt w:val="bullet"/>
      <w:lvlText w:val=""/>
      <w:lvlJc w:val="left"/>
      <w:pPr>
        <w:ind w:left="4800" w:hanging="400"/>
      </w:pPr>
      <w:rPr>
        <w:rFonts w:ascii="Wingdings" w:hAnsi="Wingdings" w:hint="default"/>
      </w:rPr>
    </w:lvl>
    <w:lvl w:ilvl="6" w:tplc="04090001" w:tentative="1">
      <w:start w:val="1"/>
      <w:numFmt w:val="bullet"/>
      <w:lvlText w:val=""/>
      <w:lvlJc w:val="left"/>
      <w:pPr>
        <w:ind w:left="5200" w:hanging="400"/>
      </w:pPr>
      <w:rPr>
        <w:rFonts w:ascii="Wingdings" w:hAnsi="Wingdings" w:hint="default"/>
      </w:rPr>
    </w:lvl>
    <w:lvl w:ilvl="7" w:tplc="04090003" w:tentative="1">
      <w:start w:val="1"/>
      <w:numFmt w:val="bullet"/>
      <w:lvlText w:val=""/>
      <w:lvlJc w:val="left"/>
      <w:pPr>
        <w:ind w:left="5600" w:hanging="400"/>
      </w:pPr>
      <w:rPr>
        <w:rFonts w:ascii="Wingdings" w:hAnsi="Wingdings" w:hint="default"/>
      </w:rPr>
    </w:lvl>
    <w:lvl w:ilvl="8" w:tplc="04090005" w:tentative="1">
      <w:start w:val="1"/>
      <w:numFmt w:val="bullet"/>
      <w:lvlText w:val=""/>
      <w:lvlJc w:val="left"/>
      <w:pPr>
        <w:ind w:left="6000" w:hanging="400"/>
      </w:pPr>
      <w:rPr>
        <w:rFonts w:ascii="Wingdings" w:hAnsi="Wingdings" w:hint="default"/>
      </w:rPr>
    </w:lvl>
  </w:abstractNum>
  <w:abstractNum w:abstractNumId="9">
    <w:nsid w:val="33AF7FA6"/>
    <w:multiLevelType w:val="hybridMultilevel"/>
    <w:tmpl w:val="D16E0CA0"/>
    <w:lvl w:ilvl="0" w:tplc="CCCC2E04">
      <w:start w:val="1"/>
      <w:numFmt w:val="decimal"/>
      <w:lvlText w:val="%1."/>
      <w:lvlJc w:val="left"/>
      <w:pPr>
        <w:ind w:left="361" w:hanging="360"/>
      </w:pPr>
      <w:rPr>
        <w:rFonts w:hint="default"/>
      </w:rPr>
    </w:lvl>
    <w:lvl w:ilvl="1" w:tplc="04090019">
      <w:start w:val="1"/>
      <w:numFmt w:val="upperLetter"/>
      <w:lvlText w:val="%2."/>
      <w:lvlJc w:val="left"/>
      <w:pPr>
        <w:ind w:left="801" w:hanging="400"/>
      </w:pPr>
    </w:lvl>
    <w:lvl w:ilvl="2" w:tplc="0409001B">
      <w:start w:val="1"/>
      <w:numFmt w:val="lowerRoman"/>
      <w:lvlText w:val="%3."/>
      <w:lvlJc w:val="right"/>
      <w:pPr>
        <w:ind w:left="1201" w:hanging="400"/>
      </w:pPr>
    </w:lvl>
    <w:lvl w:ilvl="3" w:tplc="0409000F">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0">
    <w:nsid w:val="34234EE4"/>
    <w:multiLevelType w:val="hybridMultilevel"/>
    <w:tmpl w:val="D16E0CA0"/>
    <w:lvl w:ilvl="0" w:tplc="CCCC2E04">
      <w:start w:val="1"/>
      <w:numFmt w:val="decimal"/>
      <w:lvlText w:val="%1."/>
      <w:lvlJc w:val="left"/>
      <w:pPr>
        <w:ind w:left="361" w:hanging="360"/>
      </w:pPr>
      <w:rPr>
        <w:rFonts w:hint="default"/>
      </w:rPr>
    </w:lvl>
    <w:lvl w:ilvl="1" w:tplc="04090019" w:tentative="1">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1">
    <w:nsid w:val="35170416"/>
    <w:multiLevelType w:val="hybridMultilevel"/>
    <w:tmpl w:val="59A698AC"/>
    <w:lvl w:ilvl="0" w:tplc="04090003">
      <w:start w:val="1"/>
      <w:numFmt w:val="bullet"/>
      <w:lvlText w:val=""/>
      <w:lvlJc w:val="left"/>
      <w:pPr>
        <w:ind w:left="1160" w:hanging="360"/>
      </w:pPr>
      <w:rPr>
        <w:rFonts w:ascii="Wingdings" w:hAnsi="Wingdings" w:hint="default"/>
        <w:spacing w:val="-10"/>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2">
    <w:nsid w:val="3E661CB9"/>
    <w:multiLevelType w:val="hybridMultilevel"/>
    <w:tmpl w:val="1B88B7A6"/>
    <w:lvl w:ilvl="0" w:tplc="04090003">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nsid w:val="3EF904A9"/>
    <w:multiLevelType w:val="hybridMultilevel"/>
    <w:tmpl w:val="C0EEEDFE"/>
    <w:lvl w:ilvl="0" w:tplc="B00AF702">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40246C7F"/>
    <w:multiLevelType w:val="hybridMultilevel"/>
    <w:tmpl w:val="31B8F18E"/>
    <w:lvl w:ilvl="0" w:tplc="4A5E695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A2530CC"/>
    <w:multiLevelType w:val="hybridMultilevel"/>
    <w:tmpl w:val="D228CF9C"/>
    <w:lvl w:ilvl="0" w:tplc="04244F7C">
      <w:numFmt w:val="bullet"/>
      <w:lvlText w:val="-"/>
      <w:lvlJc w:val="left"/>
      <w:pPr>
        <w:ind w:left="1960" w:hanging="360"/>
      </w:pPr>
      <w:rPr>
        <w:rFonts w:ascii="Times New Roman" w:eastAsia="맑은 고딕"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16">
    <w:nsid w:val="4A653E6E"/>
    <w:multiLevelType w:val="hybridMultilevel"/>
    <w:tmpl w:val="1AEA076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B4E22A9"/>
    <w:multiLevelType w:val="hybridMultilevel"/>
    <w:tmpl w:val="E0361A56"/>
    <w:lvl w:ilvl="0" w:tplc="F5EE52C6">
      <w:start w:val="1"/>
      <w:numFmt w:val="bullet"/>
      <w:lvlText w:val="-"/>
      <w:lvlJc w:val="left"/>
      <w:pPr>
        <w:ind w:left="361" w:hanging="360"/>
      </w:pPr>
      <w:rPr>
        <w:rFonts w:ascii="맑은 고딕" w:eastAsia="맑은 고딕" w:hAnsi="맑은 고딕" w:cstheme="minorBidi" w:hint="eastAsia"/>
      </w:rPr>
    </w:lvl>
    <w:lvl w:ilvl="1" w:tplc="04090003" w:tentative="1">
      <w:start w:val="1"/>
      <w:numFmt w:val="bullet"/>
      <w:lvlText w:val=""/>
      <w:lvlJc w:val="left"/>
      <w:pPr>
        <w:ind w:left="801" w:hanging="400"/>
      </w:pPr>
      <w:rPr>
        <w:rFonts w:ascii="Wingdings" w:hAnsi="Wingdings" w:hint="default"/>
      </w:rPr>
    </w:lvl>
    <w:lvl w:ilvl="2" w:tplc="04090005" w:tentative="1">
      <w:start w:val="1"/>
      <w:numFmt w:val="bullet"/>
      <w:lvlText w:val=""/>
      <w:lvlJc w:val="left"/>
      <w:pPr>
        <w:ind w:left="1201" w:hanging="400"/>
      </w:pPr>
      <w:rPr>
        <w:rFonts w:ascii="Wingdings" w:hAnsi="Wingdings" w:hint="default"/>
      </w:rPr>
    </w:lvl>
    <w:lvl w:ilvl="3" w:tplc="04090001" w:tentative="1">
      <w:start w:val="1"/>
      <w:numFmt w:val="bullet"/>
      <w:lvlText w:val=""/>
      <w:lvlJc w:val="left"/>
      <w:pPr>
        <w:ind w:left="1601" w:hanging="400"/>
      </w:pPr>
      <w:rPr>
        <w:rFonts w:ascii="Wingdings" w:hAnsi="Wingdings" w:hint="default"/>
      </w:rPr>
    </w:lvl>
    <w:lvl w:ilvl="4" w:tplc="04090003" w:tentative="1">
      <w:start w:val="1"/>
      <w:numFmt w:val="bullet"/>
      <w:lvlText w:val=""/>
      <w:lvlJc w:val="left"/>
      <w:pPr>
        <w:ind w:left="2001" w:hanging="400"/>
      </w:pPr>
      <w:rPr>
        <w:rFonts w:ascii="Wingdings" w:hAnsi="Wingdings" w:hint="default"/>
      </w:rPr>
    </w:lvl>
    <w:lvl w:ilvl="5" w:tplc="04090005" w:tentative="1">
      <w:start w:val="1"/>
      <w:numFmt w:val="bullet"/>
      <w:lvlText w:val=""/>
      <w:lvlJc w:val="left"/>
      <w:pPr>
        <w:ind w:left="2401" w:hanging="400"/>
      </w:pPr>
      <w:rPr>
        <w:rFonts w:ascii="Wingdings" w:hAnsi="Wingdings" w:hint="default"/>
      </w:rPr>
    </w:lvl>
    <w:lvl w:ilvl="6" w:tplc="04090001" w:tentative="1">
      <w:start w:val="1"/>
      <w:numFmt w:val="bullet"/>
      <w:lvlText w:val=""/>
      <w:lvlJc w:val="left"/>
      <w:pPr>
        <w:ind w:left="2801" w:hanging="400"/>
      </w:pPr>
      <w:rPr>
        <w:rFonts w:ascii="Wingdings" w:hAnsi="Wingdings" w:hint="default"/>
      </w:rPr>
    </w:lvl>
    <w:lvl w:ilvl="7" w:tplc="04090003" w:tentative="1">
      <w:start w:val="1"/>
      <w:numFmt w:val="bullet"/>
      <w:lvlText w:val=""/>
      <w:lvlJc w:val="left"/>
      <w:pPr>
        <w:ind w:left="3201" w:hanging="400"/>
      </w:pPr>
      <w:rPr>
        <w:rFonts w:ascii="Wingdings" w:hAnsi="Wingdings" w:hint="default"/>
      </w:rPr>
    </w:lvl>
    <w:lvl w:ilvl="8" w:tplc="04090005" w:tentative="1">
      <w:start w:val="1"/>
      <w:numFmt w:val="bullet"/>
      <w:lvlText w:val=""/>
      <w:lvlJc w:val="left"/>
      <w:pPr>
        <w:ind w:left="3601" w:hanging="400"/>
      </w:pPr>
      <w:rPr>
        <w:rFonts w:ascii="Wingdings" w:hAnsi="Wingdings" w:hint="default"/>
      </w:rPr>
    </w:lvl>
  </w:abstractNum>
  <w:abstractNum w:abstractNumId="18">
    <w:nsid w:val="4B781090"/>
    <w:multiLevelType w:val="hybridMultilevel"/>
    <w:tmpl w:val="53B48E9E"/>
    <w:lvl w:ilvl="0" w:tplc="3CCCE3A8">
      <w:numFmt w:val="bullet"/>
      <w:lvlText w:val=""/>
      <w:lvlJc w:val="left"/>
      <w:pPr>
        <w:ind w:left="1160" w:hanging="360"/>
      </w:pPr>
      <w:rPr>
        <w:rFonts w:ascii="Wingdings" w:eastAsia="Arial Unicode MS" w:hAnsi="Wingdings"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531347FF"/>
    <w:multiLevelType w:val="hybridMultilevel"/>
    <w:tmpl w:val="7812BA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3BA46C9"/>
    <w:multiLevelType w:val="hybridMultilevel"/>
    <w:tmpl w:val="C1AA23DE"/>
    <w:lvl w:ilvl="0" w:tplc="92D2FB8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6251F1D"/>
    <w:multiLevelType w:val="hybridMultilevel"/>
    <w:tmpl w:val="E6C0DAE2"/>
    <w:lvl w:ilvl="0" w:tplc="3A3ECB46">
      <w:numFmt w:val="bullet"/>
      <w:lvlText w:val=""/>
      <w:lvlJc w:val="left"/>
      <w:pPr>
        <w:ind w:left="1515" w:hanging="360"/>
      </w:pPr>
      <w:rPr>
        <w:rFonts w:ascii="Wingdings" w:eastAsia="Arial Unicode MS" w:hAnsi="Wingdings" w:cs="Times New Roman" w:hint="default"/>
      </w:rPr>
    </w:lvl>
    <w:lvl w:ilvl="1" w:tplc="04090003" w:tentative="1">
      <w:start w:val="1"/>
      <w:numFmt w:val="bullet"/>
      <w:lvlText w:val=""/>
      <w:lvlJc w:val="left"/>
      <w:pPr>
        <w:ind w:left="1955" w:hanging="400"/>
      </w:pPr>
      <w:rPr>
        <w:rFonts w:ascii="Wingdings" w:hAnsi="Wingdings" w:hint="default"/>
      </w:rPr>
    </w:lvl>
    <w:lvl w:ilvl="2" w:tplc="04090005" w:tentative="1">
      <w:start w:val="1"/>
      <w:numFmt w:val="bullet"/>
      <w:lvlText w:val=""/>
      <w:lvlJc w:val="left"/>
      <w:pPr>
        <w:ind w:left="2355" w:hanging="400"/>
      </w:pPr>
      <w:rPr>
        <w:rFonts w:ascii="Wingdings" w:hAnsi="Wingdings" w:hint="default"/>
      </w:rPr>
    </w:lvl>
    <w:lvl w:ilvl="3" w:tplc="04090001" w:tentative="1">
      <w:start w:val="1"/>
      <w:numFmt w:val="bullet"/>
      <w:lvlText w:val=""/>
      <w:lvlJc w:val="left"/>
      <w:pPr>
        <w:ind w:left="2755" w:hanging="400"/>
      </w:pPr>
      <w:rPr>
        <w:rFonts w:ascii="Wingdings" w:hAnsi="Wingdings" w:hint="default"/>
      </w:rPr>
    </w:lvl>
    <w:lvl w:ilvl="4" w:tplc="04090003" w:tentative="1">
      <w:start w:val="1"/>
      <w:numFmt w:val="bullet"/>
      <w:lvlText w:val=""/>
      <w:lvlJc w:val="left"/>
      <w:pPr>
        <w:ind w:left="3155" w:hanging="400"/>
      </w:pPr>
      <w:rPr>
        <w:rFonts w:ascii="Wingdings" w:hAnsi="Wingdings" w:hint="default"/>
      </w:rPr>
    </w:lvl>
    <w:lvl w:ilvl="5" w:tplc="04090005" w:tentative="1">
      <w:start w:val="1"/>
      <w:numFmt w:val="bullet"/>
      <w:lvlText w:val=""/>
      <w:lvlJc w:val="left"/>
      <w:pPr>
        <w:ind w:left="3555" w:hanging="400"/>
      </w:pPr>
      <w:rPr>
        <w:rFonts w:ascii="Wingdings" w:hAnsi="Wingdings" w:hint="default"/>
      </w:rPr>
    </w:lvl>
    <w:lvl w:ilvl="6" w:tplc="04090001" w:tentative="1">
      <w:start w:val="1"/>
      <w:numFmt w:val="bullet"/>
      <w:lvlText w:val=""/>
      <w:lvlJc w:val="left"/>
      <w:pPr>
        <w:ind w:left="3955" w:hanging="400"/>
      </w:pPr>
      <w:rPr>
        <w:rFonts w:ascii="Wingdings" w:hAnsi="Wingdings" w:hint="default"/>
      </w:rPr>
    </w:lvl>
    <w:lvl w:ilvl="7" w:tplc="04090003" w:tentative="1">
      <w:start w:val="1"/>
      <w:numFmt w:val="bullet"/>
      <w:lvlText w:val=""/>
      <w:lvlJc w:val="left"/>
      <w:pPr>
        <w:ind w:left="4355" w:hanging="400"/>
      </w:pPr>
      <w:rPr>
        <w:rFonts w:ascii="Wingdings" w:hAnsi="Wingdings" w:hint="default"/>
      </w:rPr>
    </w:lvl>
    <w:lvl w:ilvl="8" w:tplc="04090005" w:tentative="1">
      <w:start w:val="1"/>
      <w:numFmt w:val="bullet"/>
      <w:lvlText w:val=""/>
      <w:lvlJc w:val="left"/>
      <w:pPr>
        <w:ind w:left="4755" w:hanging="400"/>
      </w:pPr>
      <w:rPr>
        <w:rFonts w:ascii="Wingdings" w:hAnsi="Wingdings" w:hint="default"/>
      </w:rPr>
    </w:lvl>
  </w:abstractNum>
  <w:abstractNum w:abstractNumId="22">
    <w:nsid w:val="5F661932"/>
    <w:multiLevelType w:val="hybridMultilevel"/>
    <w:tmpl w:val="8ABCCB3C"/>
    <w:lvl w:ilvl="0" w:tplc="A60A47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E4041A"/>
    <w:multiLevelType w:val="hybridMultilevel"/>
    <w:tmpl w:val="576E7778"/>
    <w:lvl w:ilvl="0" w:tplc="5CF6AA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B225188"/>
    <w:multiLevelType w:val="hybridMultilevel"/>
    <w:tmpl w:val="012C4222"/>
    <w:lvl w:ilvl="0" w:tplc="2AD8E844">
      <w:numFmt w:val="bullet"/>
      <w:lvlText w:val=""/>
      <w:lvlJc w:val="left"/>
      <w:pPr>
        <w:ind w:left="760" w:hanging="360"/>
      </w:pPr>
      <w:rPr>
        <w:rFonts w:ascii="Wingdings" w:eastAsia="Arial Unicode MS"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C293378"/>
    <w:multiLevelType w:val="hybridMultilevel"/>
    <w:tmpl w:val="F1BAFC24"/>
    <w:lvl w:ilvl="0" w:tplc="BB762AE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6F625B01"/>
    <w:multiLevelType w:val="hybridMultilevel"/>
    <w:tmpl w:val="D16E0CA0"/>
    <w:lvl w:ilvl="0" w:tplc="CCCC2E0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7">
    <w:nsid w:val="70F130C2"/>
    <w:multiLevelType w:val="hybridMultilevel"/>
    <w:tmpl w:val="45B0CE8A"/>
    <w:lvl w:ilvl="0" w:tplc="04090009">
      <w:start w:val="1"/>
      <w:numFmt w:val="bullet"/>
      <w:lvlText w:val=""/>
      <w:lvlJc w:val="left"/>
      <w:pPr>
        <w:ind w:left="1680" w:hanging="360"/>
      </w:pPr>
      <w:rPr>
        <w:rFonts w:ascii="Wingdings" w:hAnsi="Wingdings" w:hint="default"/>
        <w:sz w:val="24"/>
        <w:szCs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nsid w:val="77E14F4E"/>
    <w:multiLevelType w:val="hybridMultilevel"/>
    <w:tmpl w:val="2230E236"/>
    <w:lvl w:ilvl="0" w:tplc="59C408A0">
      <w:numFmt w:val="bullet"/>
      <w:lvlText w:val="-"/>
      <w:lvlJc w:val="left"/>
      <w:pPr>
        <w:ind w:left="763" w:hanging="360"/>
      </w:pPr>
      <w:rPr>
        <w:rFonts w:ascii="맑은 고딕" w:eastAsia="맑은 고딕" w:hAnsi="맑은 고딕" w:cstheme="minorBidi" w:hint="eastAsia"/>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nsid w:val="7A920F2F"/>
    <w:multiLevelType w:val="hybridMultilevel"/>
    <w:tmpl w:val="ABAEAE64"/>
    <w:lvl w:ilvl="0" w:tplc="B61035FE">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0">
    <w:nsid w:val="7DD7719E"/>
    <w:multiLevelType w:val="hybridMultilevel"/>
    <w:tmpl w:val="60A6272A"/>
    <w:lvl w:ilvl="0" w:tplc="4468962A">
      <w:numFmt w:val="bullet"/>
      <w:lvlText w:val=""/>
      <w:lvlJc w:val="left"/>
      <w:pPr>
        <w:ind w:left="1520" w:hanging="360"/>
      </w:pPr>
      <w:rPr>
        <w:rFonts w:ascii="Wingdings" w:eastAsia="Arial Unicode MS" w:hAnsi="Wingdings"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num w:numId="1">
    <w:abstractNumId w:val="16"/>
  </w:num>
  <w:num w:numId="2">
    <w:abstractNumId w:val="9"/>
  </w:num>
  <w:num w:numId="3">
    <w:abstractNumId w:val="28"/>
  </w:num>
  <w:num w:numId="4">
    <w:abstractNumId w:val="11"/>
  </w:num>
  <w:num w:numId="5">
    <w:abstractNumId w:val="26"/>
  </w:num>
  <w:num w:numId="6">
    <w:abstractNumId w:val="10"/>
  </w:num>
  <w:num w:numId="7">
    <w:abstractNumId w:val="17"/>
  </w:num>
  <w:num w:numId="8">
    <w:abstractNumId w:val="12"/>
  </w:num>
  <w:num w:numId="9">
    <w:abstractNumId w:val="5"/>
  </w:num>
  <w:num w:numId="10">
    <w:abstractNumId w:val="4"/>
  </w:num>
  <w:num w:numId="11">
    <w:abstractNumId w:val="21"/>
  </w:num>
  <w:num w:numId="12">
    <w:abstractNumId w:val="24"/>
  </w:num>
  <w:num w:numId="13">
    <w:abstractNumId w:val="14"/>
  </w:num>
  <w:num w:numId="14">
    <w:abstractNumId w:val="18"/>
  </w:num>
  <w:num w:numId="15">
    <w:abstractNumId w:val="13"/>
  </w:num>
  <w:num w:numId="16">
    <w:abstractNumId w:val="30"/>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9"/>
  </w:num>
  <w:num w:numId="21">
    <w:abstractNumId w:val="15"/>
  </w:num>
  <w:num w:numId="22">
    <w:abstractNumId w:val="8"/>
  </w:num>
  <w:num w:numId="23">
    <w:abstractNumId w:val="19"/>
  </w:num>
  <w:num w:numId="24">
    <w:abstractNumId w:val="3"/>
  </w:num>
  <w:num w:numId="25">
    <w:abstractNumId w:val="23"/>
  </w:num>
  <w:num w:numId="26">
    <w:abstractNumId w:val="25"/>
  </w:num>
  <w:num w:numId="27">
    <w:abstractNumId w:val="7"/>
  </w:num>
  <w:num w:numId="28">
    <w:abstractNumId w:val="27"/>
  </w:num>
  <w:num w:numId="29">
    <w:abstractNumId w:val="2"/>
  </w:num>
  <w:num w:numId="30">
    <w:abstractNumId w:val="0"/>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C"/>
    <w:rsid w:val="00000096"/>
    <w:rsid w:val="00001750"/>
    <w:rsid w:val="00002B54"/>
    <w:rsid w:val="00005FFE"/>
    <w:rsid w:val="00006839"/>
    <w:rsid w:val="0001230E"/>
    <w:rsid w:val="00014833"/>
    <w:rsid w:val="000152E6"/>
    <w:rsid w:val="00016F48"/>
    <w:rsid w:val="000238B6"/>
    <w:rsid w:val="00036A4E"/>
    <w:rsid w:val="00037EDD"/>
    <w:rsid w:val="000400D6"/>
    <w:rsid w:val="00042E61"/>
    <w:rsid w:val="0004702D"/>
    <w:rsid w:val="0005312E"/>
    <w:rsid w:val="00054B42"/>
    <w:rsid w:val="000578EB"/>
    <w:rsid w:val="000627D7"/>
    <w:rsid w:val="000700FD"/>
    <w:rsid w:val="00080DE8"/>
    <w:rsid w:val="00090DC9"/>
    <w:rsid w:val="000A33F9"/>
    <w:rsid w:val="000A57B9"/>
    <w:rsid w:val="000A6EFA"/>
    <w:rsid w:val="000B3684"/>
    <w:rsid w:val="000B7AB5"/>
    <w:rsid w:val="000C73A2"/>
    <w:rsid w:val="000D003B"/>
    <w:rsid w:val="000D4088"/>
    <w:rsid w:val="000E0469"/>
    <w:rsid w:val="000E73EF"/>
    <w:rsid w:val="000E7DDB"/>
    <w:rsid w:val="000F7542"/>
    <w:rsid w:val="001072C7"/>
    <w:rsid w:val="0010769C"/>
    <w:rsid w:val="00114C5D"/>
    <w:rsid w:val="00124795"/>
    <w:rsid w:val="00135C23"/>
    <w:rsid w:val="001447CA"/>
    <w:rsid w:val="00145491"/>
    <w:rsid w:val="00151A64"/>
    <w:rsid w:val="00156A42"/>
    <w:rsid w:val="001638C7"/>
    <w:rsid w:val="00165189"/>
    <w:rsid w:val="00172B77"/>
    <w:rsid w:val="00172E7F"/>
    <w:rsid w:val="00176213"/>
    <w:rsid w:val="00180F61"/>
    <w:rsid w:val="001837A0"/>
    <w:rsid w:val="00184F1F"/>
    <w:rsid w:val="0019379F"/>
    <w:rsid w:val="0019396D"/>
    <w:rsid w:val="001950D6"/>
    <w:rsid w:val="00197E36"/>
    <w:rsid w:val="001B2D35"/>
    <w:rsid w:val="001B32A1"/>
    <w:rsid w:val="001B3F54"/>
    <w:rsid w:val="001B598F"/>
    <w:rsid w:val="001C0375"/>
    <w:rsid w:val="001C7867"/>
    <w:rsid w:val="001E4618"/>
    <w:rsid w:val="001F1E8A"/>
    <w:rsid w:val="001F29BF"/>
    <w:rsid w:val="001F3AC7"/>
    <w:rsid w:val="001F43F5"/>
    <w:rsid w:val="001F5E4C"/>
    <w:rsid w:val="001F6A6E"/>
    <w:rsid w:val="00203704"/>
    <w:rsid w:val="00203B2C"/>
    <w:rsid w:val="00207E83"/>
    <w:rsid w:val="00221EFE"/>
    <w:rsid w:val="00225AD3"/>
    <w:rsid w:val="0023237E"/>
    <w:rsid w:val="00233D1A"/>
    <w:rsid w:val="0024051C"/>
    <w:rsid w:val="00241B89"/>
    <w:rsid w:val="00243342"/>
    <w:rsid w:val="00245644"/>
    <w:rsid w:val="0024634A"/>
    <w:rsid w:val="00246CF3"/>
    <w:rsid w:val="00247078"/>
    <w:rsid w:val="0024778F"/>
    <w:rsid w:val="00251E9B"/>
    <w:rsid w:val="00254EAC"/>
    <w:rsid w:val="0026125F"/>
    <w:rsid w:val="00261EB6"/>
    <w:rsid w:val="00264139"/>
    <w:rsid w:val="00264B99"/>
    <w:rsid w:val="00277CAF"/>
    <w:rsid w:val="00295DAC"/>
    <w:rsid w:val="002A1A4E"/>
    <w:rsid w:val="002A282F"/>
    <w:rsid w:val="002A477D"/>
    <w:rsid w:val="002A6B53"/>
    <w:rsid w:val="002B3FB3"/>
    <w:rsid w:val="002C419D"/>
    <w:rsid w:val="002C63EA"/>
    <w:rsid w:val="002C6A7C"/>
    <w:rsid w:val="002C73E0"/>
    <w:rsid w:val="002C7744"/>
    <w:rsid w:val="002D5D51"/>
    <w:rsid w:val="002E074B"/>
    <w:rsid w:val="002E315E"/>
    <w:rsid w:val="002E3F06"/>
    <w:rsid w:val="002E4EE1"/>
    <w:rsid w:val="002E71B3"/>
    <w:rsid w:val="002F149F"/>
    <w:rsid w:val="002F6CCC"/>
    <w:rsid w:val="003000CE"/>
    <w:rsid w:val="00305950"/>
    <w:rsid w:val="0030729E"/>
    <w:rsid w:val="00315CFD"/>
    <w:rsid w:val="00327FA4"/>
    <w:rsid w:val="00334F43"/>
    <w:rsid w:val="00343570"/>
    <w:rsid w:val="00345238"/>
    <w:rsid w:val="003545A4"/>
    <w:rsid w:val="0035584E"/>
    <w:rsid w:val="00357AEE"/>
    <w:rsid w:val="003603BB"/>
    <w:rsid w:val="00361990"/>
    <w:rsid w:val="00363009"/>
    <w:rsid w:val="003638F5"/>
    <w:rsid w:val="00364BEA"/>
    <w:rsid w:val="00365277"/>
    <w:rsid w:val="00365DA1"/>
    <w:rsid w:val="00367266"/>
    <w:rsid w:val="0037114F"/>
    <w:rsid w:val="00373BF1"/>
    <w:rsid w:val="00380573"/>
    <w:rsid w:val="00382B21"/>
    <w:rsid w:val="00385555"/>
    <w:rsid w:val="00386B18"/>
    <w:rsid w:val="003875EE"/>
    <w:rsid w:val="00393E52"/>
    <w:rsid w:val="00395AE6"/>
    <w:rsid w:val="003A18AE"/>
    <w:rsid w:val="003A2DF9"/>
    <w:rsid w:val="003A693E"/>
    <w:rsid w:val="003B77F2"/>
    <w:rsid w:val="003C527D"/>
    <w:rsid w:val="003C7B14"/>
    <w:rsid w:val="003D61E6"/>
    <w:rsid w:val="003E55D5"/>
    <w:rsid w:val="003F01FF"/>
    <w:rsid w:val="00400FC1"/>
    <w:rsid w:val="004032A2"/>
    <w:rsid w:val="00410260"/>
    <w:rsid w:val="004130C5"/>
    <w:rsid w:val="00414507"/>
    <w:rsid w:val="00415670"/>
    <w:rsid w:val="004212DC"/>
    <w:rsid w:val="0042318A"/>
    <w:rsid w:val="004366B3"/>
    <w:rsid w:val="00442022"/>
    <w:rsid w:val="0044411C"/>
    <w:rsid w:val="00453F16"/>
    <w:rsid w:val="00463333"/>
    <w:rsid w:val="00464AA6"/>
    <w:rsid w:val="00465CFE"/>
    <w:rsid w:val="00474406"/>
    <w:rsid w:val="00495B99"/>
    <w:rsid w:val="004A134D"/>
    <w:rsid w:val="004B1465"/>
    <w:rsid w:val="004B236E"/>
    <w:rsid w:val="004B4FE5"/>
    <w:rsid w:val="004B7563"/>
    <w:rsid w:val="004C1896"/>
    <w:rsid w:val="004C1F0F"/>
    <w:rsid w:val="004C477B"/>
    <w:rsid w:val="004C5152"/>
    <w:rsid w:val="004D380C"/>
    <w:rsid w:val="004D653C"/>
    <w:rsid w:val="004D7D4B"/>
    <w:rsid w:val="004E2531"/>
    <w:rsid w:val="004E4DA6"/>
    <w:rsid w:val="004E6B14"/>
    <w:rsid w:val="004F2403"/>
    <w:rsid w:val="004F39CC"/>
    <w:rsid w:val="004F54F5"/>
    <w:rsid w:val="004F57AA"/>
    <w:rsid w:val="005149AF"/>
    <w:rsid w:val="00515A00"/>
    <w:rsid w:val="005217C1"/>
    <w:rsid w:val="00521E05"/>
    <w:rsid w:val="0052379C"/>
    <w:rsid w:val="00526E5F"/>
    <w:rsid w:val="00527157"/>
    <w:rsid w:val="005348D0"/>
    <w:rsid w:val="00541875"/>
    <w:rsid w:val="005427D4"/>
    <w:rsid w:val="005508A2"/>
    <w:rsid w:val="005628BC"/>
    <w:rsid w:val="005674E0"/>
    <w:rsid w:val="005675D8"/>
    <w:rsid w:val="00570366"/>
    <w:rsid w:val="005722A5"/>
    <w:rsid w:val="005740F0"/>
    <w:rsid w:val="00590804"/>
    <w:rsid w:val="00591C02"/>
    <w:rsid w:val="0059270F"/>
    <w:rsid w:val="00596E99"/>
    <w:rsid w:val="005976C4"/>
    <w:rsid w:val="00597DB4"/>
    <w:rsid w:val="005A02DC"/>
    <w:rsid w:val="005A2AD0"/>
    <w:rsid w:val="005A5F94"/>
    <w:rsid w:val="005B2DA1"/>
    <w:rsid w:val="005B6821"/>
    <w:rsid w:val="005B7520"/>
    <w:rsid w:val="005C3DEE"/>
    <w:rsid w:val="005C4A0E"/>
    <w:rsid w:val="005D18D5"/>
    <w:rsid w:val="005D242F"/>
    <w:rsid w:val="005D764A"/>
    <w:rsid w:val="005E0004"/>
    <w:rsid w:val="005E0683"/>
    <w:rsid w:val="005E3951"/>
    <w:rsid w:val="005F0586"/>
    <w:rsid w:val="005F5853"/>
    <w:rsid w:val="0060052C"/>
    <w:rsid w:val="00607721"/>
    <w:rsid w:val="0061546E"/>
    <w:rsid w:val="00617501"/>
    <w:rsid w:val="0062234C"/>
    <w:rsid w:val="0062288D"/>
    <w:rsid w:val="006244D7"/>
    <w:rsid w:val="006245FF"/>
    <w:rsid w:val="0062591C"/>
    <w:rsid w:val="00633409"/>
    <w:rsid w:val="00636723"/>
    <w:rsid w:val="00636A46"/>
    <w:rsid w:val="00640975"/>
    <w:rsid w:val="00643193"/>
    <w:rsid w:val="006447EF"/>
    <w:rsid w:val="0064705C"/>
    <w:rsid w:val="006546F7"/>
    <w:rsid w:val="00655114"/>
    <w:rsid w:val="0066439E"/>
    <w:rsid w:val="00667C25"/>
    <w:rsid w:val="00677641"/>
    <w:rsid w:val="00681AFF"/>
    <w:rsid w:val="00683371"/>
    <w:rsid w:val="00684BBE"/>
    <w:rsid w:val="006A171F"/>
    <w:rsid w:val="006A2B3A"/>
    <w:rsid w:val="006C39D4"/>
    <w:rsid w:val="006E7003"/>
    <w:rsid w:val="006E72C4"/>
    <w:rsid w:val="006F6BD5"/>
    <w:rsid w:val="00703F14"/>
    <w:rsid w:val="007046B4"/>
    <w:rsid w:val="00714730"/>
    <w:rsid w:val="007174A6"/>
    <w:rsid w:val="00720D90"/>
    <w:rsid w:val="0072300B"/>
    <w:rsid w:val="007435B1"/>
    <w:rsid w:val="007448A9"/>
    <w:rsid w:val="0076411C"/>
    <w:rsid w:val="00764847"/>
    <w:rsid w:val="007650B4"/>
    <w:rsid w:val="00766CDA"/>
    <w:rsid w:val="007712BA"/>
    <w:rsid w:val="00771850"/>
    <w:rsid w:val="0077240E"/>
    <w:rsid w:val="007770ED"/>
    <w:rsid w:val="00787836"/>
    <w:rsid w:val="007A4890"/>
    <w:rsid w:val="007A79E7"/>
    <w:rsid w:val="007B02D0"/>
    <w:rsid w:val="007B116C"/>
    <w:rsid w:val="007B3872"/>
    <w:rsid w:val="007B40FC"/>
    <w:rsid w:val="007C1B8A"/>
    <w:rsid w:val="007C3558"/>
    <w:rsid w:val="007D290F"/>
    <w:rsid w:val="007E1420"/>
    <w:rsid w:val="007E23A2"/>
    <w:rsid w:val="007E2755"/>
    <w:rsid w:val="007F254C"/>
    <w:rsid w:val="007F4901"/>
    <w:rsid w:val="007F6530"/>
    <w:rsid w:val="008017FF"/>
    <w:rsid w:val="00803F75"/>
    <w:rsid w:val="00804A18"/>
    <w:rsid w:val="00804BF2"/>
    <w:rsid w:val="00804FA1"/>
    <w:rsid w:val="008062B8"/>
    <w:rsid w:val="0081016A"/>
    <w:rsid w:val="0081422A"/>
    <w:rsid w:val="00823125"/>
    <w:rsid w:val="0082456A"/>
    <w:rsid w:val="00830FFA"/>
    <w:rsid w:val="00831A9D"/>
    <w:rsid w:val="0083319D"/>
    <w:rsid w:val="00833AAC"/>
    <w:rsid w:val="00835E94"/>
    <w:rsid w:val="0083721C"/>
    <w:rsid w:val="00845AFE"/>
    <w:rsid w:val="00845C4F"/>
    <w:rsid w:val="00847A80"/>
    <w:rsid w:val="00850952"/>
    <w:rsid w:val="008519DB"/>
    <w:rsid w:val="00852DDB"/>
    <w:rsid w:val="00860564"/>
    <w:rsid w:val="00864A5F"/>
    <w:rsid w:val="00864BE9"/>
    <w:rsid w:val="00865AD3"/>
    <w:rsid w:val="00867CBA"/>
    <w:rsid w:val="00867DC7"/>
    <w:rsid w:val="008701FB"/>
    <w:rsid w:val="00874438"/>
    <w:rsid w:val="00876A4B"/>
    <w:rsid w:val="008A0FB1"/>
    <w:rsid w:val="008B0743"/>
    <w:rsid w:val="008B3780"/>
    <w:rsid w:val="008C428D"/>
    <w:rsid w:val="008C7FE7"/>
    <w:rsid w:val="008D034C"/>
    <w:rsid w:val="008D65EE"/>
    <w:rsid w:val="008E183E"/>
    <w:rsid w:val="008E4609"/>
    <w:rsid w:val="008E6C53"/>
    <w:rsid w:val="008E7343"/>
    <w:rsid w:val="008E77C9"/>
    <w:rsid w:val="008F159C"/>
    <w:rsid w:val="008F36DD"/>
    <w:rsid w:val="008F3E63"/>
    <w:rsid w:val="00904797"/>
    <w:rsid w:val="0091043D"/>
    <w:rsid w:val="009105E2"/>
    <w:rsid w:val="00911D7F"/>
    <w:rsid w:val="00916633"/>
    <w:rsid w:val="0092697A"/>
    <w:rsid w:val="0093016C"/>
    <w:rsid w:val="00930B76"/>
    <w:rsid w:val="00951A9E"/>
    <w:rsid w:val="009522DE"/>
    <w:rsid w:val="009664E7"/>
    <w:rsid w:val="00973FDB"/>
    <w:rsid w:val="0097445F"/>
    <w:rsid w:val="00974963"/>
    <w:rsid w:val="0097522A"/>
    <w:rsid w:val="009849B4"/>
    <w:rsid w:val="00987BCE"/>
    <w:rsid w:val="009906C0"/>
    <w:rsid w:val="00990A01"/>
    <w:rsid w:val="009915DD"/>
    <w:rsid w:val="00996C9D"/>
    <w:rsid w:val="009A08BE"/>
    <w:rsid w:val="009A27CF"/>
    <w:rsid w:val="009A4C3E"/>
    <w:rsid w:val="009A59BA"/>
    <w:rsid w:val="009A7E51"/>
    <w:rsid w:val="009A7FAA"/>
    <w:rsid w:val="009B205F"/>
    <w:rsid w:val="009B5B56"/>
    <w:rsid w:val="009C627B"/>
    <w:rsid w:val="009C74CD"/>
    <w:rsid w:val="009D3125"/>
    <w:rsid w:val="009D4663"/>
    <w:rsid w:val="009D4FEE"/>
    <w:rsid w:val="009E11D1"/>
    <w:rsid w:val="009E1547"/>
    <w:rsid w:val="009E540F"/>
    <w:rsid w:val="009E5CF9"/>
    <w:rsid w:val="009F186B"/>
    <w:rsid w:val="009F3D79"/>
    <w:rsid w:val="009F69B5"/>
    <w:rsid w:val="00A00FCA"/>
    <w:rsid w:val="00A05EA5"/>
    <w:rsid w:val="00A11334"/>
    <w:rsid w:val="00A13263"/>
    <w:rsid w:val="00A24565"/>
    <w:rsid w:val="00A24A9E"/>
    <w:rsid w:val="00A25610"/>
    <w:rsid w:val="00A31DD5"/>
    <w:rsid w:val="00A405FE"/>
    <w:rsid w:val="00A51C53"/>
    <w:rsid w:val="00A5378F"/>
    <w:rsid w:val="00A550E4"/>
    <w:rsid w:val="00A575BC"/>
    <w:rsid w:val="00A57A14"/>
    <w:rsid w:val="00A653A5"/>
    <w:rsid w:val="00A67219"/>
    <w:rsid w:val="00A71CD6"/>
    <w:rsid w:val="00A72209"/>
    <w:rsid w:val="00A7238B"/>
    <w:rsid w:val="00A7478B"/>
    <w:rsid w:val="00A75F7B"/>
    <w:rsid w:val="00A766AB"/>
    <w:rsid w:val="00A768C9"/>
    <w:rsid w:val="00A83147"/>
    <w:rsid w:val="00A84FB8"/>
    <w:rsid w:val="00A85682"/>
    <w:rsid w:val="00A93ED0"/>
    <w:rsid w:val="00AA1468"/>
    <w:rsid w:val="00AA16DA"/>
    <w:rsid w:val="00AA18A1"/>
    <w:rsid w:val="00AA6518"/>
    <w:rsid w:val="00AA7728"/>
    <w:rsid w:val="00AA7BE8"/>
    <w:rsid w:val="00AB1EAF"/>
    <w:rsid w:val="00AC1389"/>
    <w:rsid w:val="00AC214E"/>
    <w:rsid w:val="00AC64D9"/>
    <w:rsid w:val="00AD6565"/>
    <w:rsid w:val="00AD6CC7"/>
    <w:rsid w:val="00AD777D"/>
    <w:rsid w:val="00AD7BBE"/>
    <w:rsid w:val="00AE2804"/>
    <w:rsid w:val="00AE30F0"/>
    <w:rsid w:val="00AE6A79"/>
    <w:rsid w:val="00AF1630"/>
    <w:rsid w:val="00AF1854"/>
    <w:rsid w:val="00AF1F29"/>
    <w:rsid w:val="00AF4F09"/>
    <w:rsid w:val="00AF6018"/>
    <w:rsid w:val="00B00450"/>
    <w:rsid w:val="00B032B4"/>
    <w:rsid w:val="00B21C92"/>
    <w:rsid w:val="00B226DB"/>
    <w:rsid w:val="00B244B5"/>
    <w:rsid w:val="00B25774"/>
    <w:rsid w:val="00B3105B"/>
    <w:rsid w:val="00B319D2"/>
    <w:rsid w:val="00B325DC"/>
    <w:rsid w:val="00B338CF"/>
    <w:rsid w:val="00B3633D"/>
    <w:rsid w:val="00B36C60"/>
    <w:rsid w:val="00B37BED"/>
    <w:rsid w:val="00B43F6B"/>
    <w:rsid w:val="00B46DE1"/>
    <w:rsid w:val="00B52B20"/>
    <w:rsid w:val="00B53AAE"/>
    <w:rsid w:val="00B54D5B"/>
    <w:rsid w:val="00B61994"/>
    <w:rsid w:val="00B64309"/>
    <w:rsid w:val="00B643C2"/>
    <w:rsid w:val="00B74040"/>
    <w:rsid w:val="00B74628"/>
    <w:rsid w:val="00B75510"/>
    <w:rsid w:val="00B854B9"/>
    <w:rsid w:val="00B8596E"/>
    <w:rsid w:val="00B91344"/>
    <w:rsid w:val="00B9359C"/>
    <w:rsid w:val="00B96641"/>
    <w:rsid w:val="00B96ADC"/>
    <w:rsid w:val="00BA3912"/>
    <w:rsid w:val="00BB09DB"/>
    <w:rsid w:val="00BD3543"/>
    <w:rsid w:val="00BD7532"/>
    <w:rsid w:val="00BE17C0"/>
    <w:rsid w:val="00BE3C3C"/>
    <w:rsid w:val="00BF02B2"/>
    <w:rsid w:val="00BF25F9"/>
    <w:rsid w:val="00BF4D13"/>
    <w:rsid w:val="00BF523D"/>
    <w:rsid w:val="00C07183"/>
    <w:rsid w:val="00C107F6"/>
    <w:rsid w:val="00C201D3"/>
    <w:rsid w:val="00C20644"/>
    <w:rsid w:val="00C22206"/>
    <w:rsid w:val="00C22B61"/>
    <w:rsid w:val="00C30DC4"/>
    <w:rsid w:val="00C33C70"/>
    <w:rsid w:val="00C34515"/>
    <w:rsid w:val="00C402AA"/>
    <w:rsid w:val="00C46449"/>
    <w:rsid w:val="00C4712E"/>
    <w:rsid w:val="00C550C1"/>
    <w:rsid w:val="00C646E6"/>
    <w:rsid w:val="00C66CEB"/>
    <w:rsid w:val="00C67872"/>
    <w:rsid w:val="00C72B14"/>
    <w:rsid w:val="00C77A41"/>
    <w:rsid w:val="00C83361"/>
    <w:rsid w:val="00C877CD"/>
    <w:rsid w:val="00C907FD"/>
    <w:rsid w:val="00C91A63"/>
    <w:rsid w:val="00C93C84"/>
    <w:rsid w:val="00CA1FB1"/>
    <w:rsid w:val="00CA4172"/>
    <w:rsid w:val="00CB0073"/>
    <w:rsid w:val="00CC15E2"/>
    <w:rsid w:val="00CC39AA"/>
    <w:rsid w:val="00CC400A"/>
    <w:rsid w:val="00CD459A"/>
    <w:rsid w:val="00CD5D75"/>
    <w:rsid w:val="00CD5E2F"/>
    <w:rsid w:val="00CE76C7"/>
    <w:rsid w:val="00CF60CE"/>
    <w:rsid w:val="00D0260E"/>
    <w:rsid w:val="00D0713A"/>
    <w:rsid w:val="00D11E13"/>
    <w:rsid w:val="00D203A8"/>
    <w:rsid w:val="00D224A8"/>
    <w:rsid w:val="00D24CFF"/>
    <w:rsid w:val="00D24F26"/>
    <w:rsid w:val="00D25288"/>
    <w:rsid w:val="00D27A52"/>
    <w:rsid w:val="00D324A2"/>
    <w:rsid w:val="00D3366D"/>
    <w:rsid w:val="00D3553C"/>
    <w:rsid w:val="00D36EB8"/>
    <w:rsid w:val="00D447AE"/>
    <w:rsid w:val="00D47E44"/>
    <w:rsid w:val="00D532B4"/>
    <w:rsid w:val="00D54B4A"/>
    <w:rsid w:val="00D60922"/>
    <w:rsid w:val="00D63EB5"/>
    <w:rsid w:val="00D85E6A"/>
    <w:rsid w:val="00D90798"/>
    <w:rsid w:val="00D97310"/>
    <w:rsid w:val="00DA503C"/>
    <w:rsid w:val="00DB0D22"/>
    <w:rsid w:val="00DC018F"/>
    <w:rsid w:val="00DC4540"/>
    <w:rsid w:val="00DD3746"/>
    <w:rsid w:val="00DD446B"/>
    <w:rsid w:val="00DE0171"/>
    <w:rsid w:val="00DE56CB"/>
    <w:rsid w:val="00DE6B93"/>
    <w:rsid w:val="00DF3E38"/>
    <w:rsid w:val="00E00BC5"/>
    <w:rsid w:val="00E11747"/>
    <w:rsid w:val="00E12D7E"/>
    <w:rsid w:val="00E145A9"/>
    <w:rsid w:val="00E15708"/>
    <w:rsid w:val="00E15BA3"/>
    <w:rsid w:val="00E21A93"/>
    <w:rsid w:val="00E23E9B"/>
    <w:rsid w:val="00E32165"/>
    <w:rsid w:val="00E42CC6"/>
    <w:rsid w:val="00E43237"/>
    <w:rsid w:val="00E43D6D"/>
    <w:rsid w:val="00E52E67"/>
    <w:rsid w:val="00E57252"/>
    <w:rsid w:val="00E60289"/>
    <w:rsid w:val="00E62F58"/>
    <w:rsid w:val="00E63155"/>
    <w:rsid w:val="00E636B6"/>
    <w:rsid w:val="00E70E73"/>
    <w:rsid w:val="00E71C80"/>
    <w:rsid w:val="00E75206"/>
    <w:rsid w:val="00E75434"/>
    <w:rsid w:val="00E82A49"/>
    <w:rsid w:val="00E92D0B"/>
    <w:rsid w:val="00E941B8"/>
    <w:rsid w:val="00E96113"/>
    <w:rsid w:val="00EA0A8A"/>
    <w:rsid w:val="00EA4ABA"/>
    <w:rsid w:val="00EA6A29"/>
    <w:rsid w:val="00EA7A62"/>
    <w:rsid w:val="00EB141C"/>
    <w:rsid w:val="00EC33F3"/>
    <w:rsid w:val="00EC3E24"/>
    <w:rsid w:val="00ED0A8F"/>
    <w:rsid w:val="00ED559E"/>
    <w:rsid w:val="00EF1E44"/>
    <w:rsid w:val="00EF4B61"/>
    <w:rsid w:val="00EF4BF5"/>
    <w:rsid w:val="00F04429"/>
    <w:rsid w:val="00F0750F"/>
    <w:rsid w:val="00F15393"/>
    <w:rsid w:val="00F17948"/>
    <w:rsid w:val="00F22D89"/>
    <w:rsid w:val="00F25276"/>
    <w:rsid w:val="00F3314C"/>
    <w:rsid w:val="00F3555C"/>
    <w:rsid w:val="00F35BF2"/>
    <w:rsid w:val="00F374CA"/>
    <w:rsid w:val="00F40818"/>
    <w:rsid w:val="00F41DD8"/>
    <w:rsid w:val="00F504BB"/>
    <w:rsid w:val="00F56EEB"/>
    <w:rsid w:val="00F60BEF"/>
    <w:rsid w:val="00F62407"/>
    <w:rsid w:val="00F64095"/>
    <w:rsid w:val="00F64BBA"/>
    <w:rsid w:val="00F66948"/>
    <w:rsid w:val="00F67D98"/>
    <w:rsid w:val="00F82D0F"/>
    <w:rsid w:val="00F82EF0"/>
    <w:rsid w:val="00F90277"/>
    <w:rsid w:val="00F95836"/>
    <w:rsid w:val="00FA32CA"/>
    <w:rsid w:val="00FA4F07"/>
    <w:rsid w:val="00FA5671"/>
    <w:rsid w:val="00FC0198"/>
    <w:rsid w:val="00FC1579"/>
    <w:rsid w:val="00FC5A5B"/>
    <w:rsid w:val="00FD77E2"/>
    <w:rsid w:val="00FE353F"/>
    <w:rsid w:val="00FE761A"/>
    <w:rsid w:val="00FF2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paragraph" w:styleId="2">
    <w:name w:val="heading 2"/>
    <w:basedOn w:val="a"/>
    <w:link w:val="2Char"/>
    <w:uiPriority w:val="9"/>
    <w:qFormat/>
    <w:rsid w:val="004F54F5"/>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 w:type="character" w:customStyle="1" w:styleId="2Char">
    <w:name w:val="제목 2 Char"/>
    <w:basedOn w:val="a0"/>
    <w:link w:val="2"/>
    <w:uiPriority w:val="9"/>
    <w:rsid w:val="004F54F5"/>
    <w:rPr>
      <w:rFonts w:ascii="굴림" w:eastAsia="굴림" w:hAnsi="굴림" w:cs="굴림"/>
      <w:b/>
      <w:bCs/>
      <w:kern w:val="0"/>
      <w:sz w:val="36"/>
      <w:szCs w:val="36"/>
    </w:rPr>
  </w:style>
  <w:style w:type="paragraph" w:styleId="ac">
    <w:name w:val="Normal (Web)"/>
    <w:basedOn w:val="a"/>
    <w:uiPriority w:val="99"/>
    <w:semiHidden/>
    <w:unhideWhenUsed/>
    <w:rsid w:val="004F54F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officialstitle-">
    <w:name w:val="official_s_title-"/>
    <w:basedOn w:val="a0"/>
    <w:rsid w:val="004F54F5"/>
  </w:style>
  <w:style w:type="character" w:customStyle="1" w:styleId="termbegin-">
    <w:name w:val="term_begin-"/>
    <w:basedOn w:val="a0"/>
    <w:rsid w:val="004F54F5"/>
  </w:style>
  <w:style w:type="character" w:customStyle="1" w:styleId="termend-">
    <w:name w:val="term_end-"/>
    <w:basedOn w:val="a0"/>
    <w:rsid w:val="004F54F5"/>
  </w:style>
  <w:style w:type="character" w:customStyle="1" w:styleId="ata11y">
    <w:name w:val="at_a11y"/>
    <w:basedOn w:val="a0"/>
    <w:rsid w:val="004F5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403"/>
    <w:pPr>
      <w:widowControl w:val="0"/>
      <w:wordWrap w:val="0"/>
      <w:autoSpaceDE w:val="0"/>
      <w:autoSpaceDN w:val="0"/>
      <w:jc w:val="both"/>
    </w:pPr>
  </w:style>
  <w:style w:type="paragraph" w:styleId="2">
    <w:name w:val="heading 2"/>
    <w:basedOn w:val="a"/>
    <w:link w:val="2Char"/>
    <w:uiPriority w:val="9"/>
    <w:qFormat/>
    <w:rsid w:val="004F54F5"/>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72B77"/>
    <w:pPr>
      <w:tabs>
        <w:tab w:val="center" w:pos="4513"/>
        <w:tab w:val="right" w:pos="9026"/>
      </w:tabs>
      <w:snapToGrid w:val="0"/>
    </w:pPr>
  </w:style>
  <w:style w:type="character" w:customStyle="1" w:styleId="Char">
    <w:name w:val="머리글 Char"/>
    <w:basedOn w:val="a0"/>
    <w:link w:val="a4"/>
    <w:uiPriority w:val="99"/>
    <w:rsid w:val="00172B77"/>
  </w:style>
  <w:style w:type="paragraph" w:styleId="a5">
    <w:name w:val="footer"/>
    <w:basedOn w:val="a"/>
    <w:link w:val="Char0"/>
    <w:uiPriority w:val="99"/>
    <w:unhideWhenUsed/>
    <w:rsid w:val="00172B77"/>
    <w:pPr>
      <w:tabs>
        <w:tab w:val="center" w:pos="4513"/>
        <w:tab w:val="right" w:pos="9026"/>
      </w:tabs>
      <w:snapToGrid w:val="0"/>
    </w:pPr>
  </w:style>
  <w:style w:type="character" w:customStyle="1" w:styleId="Char0">
    <w:name w:val="바닥글 Char"/>
    <w:basedOn w:val="a0"/>
    <w:link w:val="a5"/>
    <w:uiPriority w:val="99"/>
    <w:rsid w:val="00172B77"/>
  </w:style>
  <w:style w:type="paragraph" w:styleId="a6">
    <w:name w:val="Balloon Text"/>
    <w:basedOn w:val="a"/>
    <w:link w:val="Char1"/>
    <w:uiPriority w:val="99"/>
    <w:semiHidden/>
    <w:unhideWhenUsed/>
    <w:rsid w:val="00172B7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172B77"/>
    <w:rPr>
      <w:rFonts w:asciiTheme="majorHAnsi" w:eastAsiaTheme="majorEastAsia" w:hAnsiTheme="majorHAnsi" w:cstheme="majorBidi"/>
      <w:sz w:val="18"/>
      <w:szCs w:val="18"/>
    </w:rPr>
  </w:style>
  <w:style w:type="paragraph" w:styleId="a7">
    <w:name w:val="List Paragraph"/>
    <w:basedOn w:val="a"/>
    <w:uiPriority w:val="34"/>
    <w:qFormat/>
    <w:rsid w:val="003603BB"/>
    <w:pPr>
      <w:ind w:leftChars="400" w:left="800"/>
    </w:pPr>
  </w:style>
  <w:style w:type="character" w:styleId="a8">
    <w:name w:val="Hyperlink"/>
    <w:basedOn w:val="a0"/>
    <w:uiPriority w:val="99"/>
    <w:unhideWhenUsed/>
    <w:rsid w:val="000F7542"/>
    <w:rPr>
      <w:color w:val="0000FF" w:themeColor="hyperlink"/>
      <w:u w:val="single"/>
    </w:rPr>
  </w:style>
  <w:style w:type="character" w:styleId="a9">
    <w:name w:val="Placeholder Text"/>
    <w:basedOn w:val="a0"/>
    <w:uiPriority w:val="99"/>
    <w:semiHidden/>
    <w:rsid w:val="00E57252"/>
    <w:rPr>
      <w:color w:val="808080"/>
    </w:rPr>
  </w:style>
  <w:style w:type="character" w:customStyle="1" w:styleId="apple-converted-space">
    <w:name w:val="apple-converted-space"/>
    <w:basedOn w:val="a0"/>
    <w:rsid w:val="001F29BF"/>
  </w:style>
  <w:style w:type="paragraph" w:styleId="aa">
    <w:name w:val="Body Text"/>
    <w:basedOn w:val="a"/>
    <w:link w:val="Char2"/>
    <w:rsid w:val="0030729E"/>
    <w:pPr>
      <w:widowControl/>
      <w:wordWrap/>
      <w:autoSpaceDE/>
      <w:autoSpaceDN/>
      <w:spacing w:after="240"/>
      <w:jc w:val="left"/>
    </w:pPr>
    <w:rPr>
      <w:rFonts w:ascii="Times New Roman" w:hAnsi="Times New Roman" w:cs="Times New Roman"/>
      <w:kern w:val="0"/>
      <w:sz w:val="24"/>
      <w:szCs w:val="24"/>
      <w:lang w:eastAsia="en-US"/>
    </w:rPr>
  </w:style>
  <w:style w:type="character" w:customStyle="1" w:styleId="Char2">
    <w:name w:val="본문 Char"/>
    <w:basedOn w:val="a0"/>
    <w:link w:val="aa"/>
    <w:rsid w:val="0030729E"/>
    <w:rPr>
      <w:rFonts w:ascii="Times New Roman" w:hAnsi="Times New Roman" w:cs="Times New Roman"/>
      <w:kern w:val="0"/>
      <w:sz w:val="24"/>
      <w:szCs w:val="24"/>
      <w:lang w:eastAsia="en-US"/>
    </w:rPr>
  </w:style>
  <w:style w:type="paragraph" w:styleId="ab">
    <w:name w:val="No Spacing"/>
    <w:uiPriority w:val="1"/>
    <w:qFormat/>
    <w:rsid w:val="007A4890"/>
    <w:pPr>
      <w:widowControl w:val="0"/>
      <w:wordWrap w:val="0"/>
      <w:autoSpaceDE w:val="0"/>
      <w:autoSpaceDN w:val="0"/>
      <w:jc w:val="both"/>
    </w:pPr>
  </w:style>
  <w:style w:type="character" w:customStyle="1" w:styleId="2Char">
    <w:name w:val="제목 2 Char"/>
    <w:basedOn w:val="a0"/>
    <w:link w:val="2"/>
    <w:uiPriority w:val="9"/>
    <w:rsid w:val="004F54F5"/>
    <w:rPr>
      <w:rFonts w:ascii="굴림" w:eastAsia="굴림" w:hAnsi="굴림" w:cs="굴림"/>
      <w:b/>
      <w:bCs/>
      <w:kern w:val="0"/>
      <w:sz w:val="36"/>
      <w:szCs w:val="36"/>
    </w:rPr>
  </w:style>
  <w:style w:type="paragraph" w:styleId="ac">
    <w:name w:val="Normal (Web)"/>
    <w:basedOn w:val="a"/>
    <w:uiPriority w:val="99"/>
    <w:semiHidden/>
    <w:unhideWhenUsed/>
    <w:rsid w:val="004F54F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officialstitle-">
    <w:name w:val="official_s_title-"/>
    <w:basedOn w:val="a0"/>
    <w:rsid w:val="004F54F5"/>
  </w:style>
  <w:style w:type="character" w:customStyle="1" w:styleId="termbegin-">
    <w:name w:val="term_begin-"/>
    <w:basedOn w:val="a0"/>
    <w:rsid w:val="004F54F5"/>
  </w:style>
  <w:style w:type="character" w:customStyle="1" w:styleId="termend-">
    <w:name w:val="term_end-"/>
    <w:basedOn w:val="a0"/>
    <w:rsid w:val="004F54F5"/>
  </w:style>
  <w:style w:type="character" w:customStyle="1" w:styleId="ata11y">
    <w:name w:val="at_a11y"/>
    <w:basedOn w:val="a0"/>
    <w:rsid w:val="004F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0014">
      <w:bodyDiv w:val="1"/>
      <w:marLeft w:val="0"/>
      <w:marRight w:val="0"/>
      <w:marTop w:val="0"/>
      <w:marBottom w:val="0"/>
      <w:divBdr>
        <w:top w:val="none" w:sz="0" w:space="0" w:color="auto"/>
        <w:left w:val="none" w:sz="0" w:space="0" w:color="auto"/>
        <w:bottom w:val="none" w:sz="0" w:space="0" w:color="auto"/>
        <w:right w:val="none" w:sz="0" w:space="0" w:color="auto"/>
      </w:divBdr>
      <w:divsChild>
        <w:div w:id="1453552088">
          <w:marLeft w:val="0"/>
          <w:marRight w:val="0"/>
          <w:marTop w:val="54"/>
          <w:marBottom w:val="54"/>
          <w:divBdr>
            <w:top w:val="none" w:sz="0" w:space="0" w:color="auto"/>
            <w:left w:val="none" w:sz="0" w:space="0" w:color="auto"/>
            <w:bottom w:val="none" w:sz="0" w:space="0" w:color="auto"/>
            <w:right w:val="none" w:sz="0" w:space="0" w:color="auto"/>
          </w:divBdr>
          <w:divsChild>
            <w:div w:id="534124741">
              <w:marLeft w:val="0"/>
              <w:marRight w:val="0"/>
              <w:marTop w:val="0"/>
              <w:marBottom w:val="0"/>
              <w:divBdr>
                <w:top w:val="none" w:sz="0" w:space="0" w:color="auto"/>
                <w:left w:val="none" w:sz="0" w:space="0" w:color="auto"/>
                <w:bottom w:val="none" w:sz="0" w:space="0" w:color="auto"/>
                <w:right w:val="none" w:sz="0" w:space="0" w:color="auto"/>
              </w:divBdr>
              <w:divsChild>
                <w:div w:id="1467239173">
                  <w:marLeft w:val="0"/>
                  <w:marRight w:val="0"/>
                  <w:marTop w:val="0"/>
                  <w:marBottom w:val="0"/>
                  <w:divBdr>
                    <w:top w:val="single" w:sz="2" w:space="0" w:color="000000"/>
                    <w:left w:val="single" w:sz="2" w:space="0" w:color="000000"/>
                    <w:bottom w:val="single" w:sz="2" w:space="0" w:color="000000"/>
                    <w:right w:val="single" w:sz="2" w:space="0" w:color="000000"/>
                  </w:divBdr>
                  <w:divsChild>
                    <w:div w:id="1445422092">
                      <w:marLeft w:val="0"/>
                      <w:marRight w:val="0"/>
                      <w:marTop w:val="0"/>
                      <w:marBottom w:val="0"/>
                      <w:divBdr>
                        <w:top w:val="none" w:sz="0" w:space="0" w:color="auto"/>
                        <w:left w:val="none" w:sz="0" w:space="0" w:color="auto"/>
                        <w:bottom w:val="none" w:sz="0" w:space="0" w:color="auto"/>
                        <w:right w:val="none" w:sz="0" w:space="0" w:color="auto"/>
                      </w:divBdr>
                      <w:divsChild>
                        <w:div w:id="15592459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355229838">
      <w:bodyDiv w:val="1"/>
      <w:marLeft w:val="0"/>
      <w:marRight w:val="0"/>
      <w:marTop w:val="0"/>
      <w:marBottom w:val="0"/>
      <w:divBdr>
        <w:top w:val="none" w:sz="0" w:space="0" w:color="auto"/>
        <w:left w:val="none" w:sz="0" w:space="0" w:color="auto"/>
        <w:bottom w:val="none" w:sz="0" w:space="0" w:color="auto"/>
        <w:right w:val="none" w:sz="0" w:space="0" w:color="auto"/>
      </w:divBdr>
    </w:div>
    <w:div w:id="683678167">
      <w:bodyDiv w:val="1"/>
      <w:marLeft w:val="0"/>
      <w:marRight w:val="0"/>
      <w:marTop w:val="0"/>
      <w:marBottom w:val="0"/>
      <w:divBdr>
        <w:top w:val="none" w:sz="0" w:space="0" w:color="auto"/>
        <w:left w:val="none" w:sz="0" w:space="0" w:color="auto"/>
        <w:bottom w:val="none" w:sz="0" w:space="0" w:color="auto"/>
        <w:right w:val="none" w:sz="0" w:space="0" w:color="auto"/>
      </w:divBdr>
      <w:divsChild>
        <w:div w:id="128479244">
          <w:marLeft w:val="0"/>
          <w:marRight w:val="0"/>
          <w:marTop w:val="0"/>
          <w:marBottom w:val="0"/>
          <w:divBdr>
            <w:top w:val="single" w:sz="24" w:space="9" w:color="003366"/>
            <w:left w:val="none" w:sz="0" w:space="29" w:color="auto"/>
            <w:bottom w:val="none" w:sz="0" w:space="6" w:color="auto"/>
            <w:right w:val="none" w:sz="0" w:space="29" w:color="auto"/>
          </w:divBdr>
        </w:div>
        <w:div w:id="556740559">
          <w:marLeft w:val="0"/>
          <w:marRight w:val="0"/>
          <w:marTop w:val="150"/>
          <w:marBottom w:val="150"/>
          <w:divBdr>
            <w:top w:val="none" w:sz="0" w:space="0" w:color="auto"/>
            <w:left w:val="none" w:sz="0" w:space="0" w:color="auto"/>
            <w:bottom w:val="none" w:sz="0" w:space="0" w:color="auto"/>
            <w:right w:val="none" w:sz="0" w:space="0" w:color="auto"/>
          </w:divBdr>
          <w:divsChild>
            <w:div w:id="947542990">
              <w:marLeft w:val="0"/>
              <w:marRight w:val="0"/>
              <w:marTop w:val="0"/>
              <w:marBottom w:val="0"/>
              <w:divBdr>
                <w:top w:val="none" w:sz="0" w:space="0" w:color="auto"/>
                <w:left w:val="none" w:sz="0" w:space="0" w:color="auto"/>
                <w:bottom w:val="none" w:sz="0" w:space="0" w:color="auto"/>
                <w:right w:val="none" w:sz="0" w:space="0" w:color="auto"/>
              </w:divBdr>
              <w:divsChild>
                <w:div w:id="131559617">
                  <w:marLeft w:val="0"/>
                  <w:marRight w:val="0"/>
                  <w:marTop w:val="0"/>
                  <w:marBottom w:val="0"/>
                  <w:divBdr>
                    <w:top w:val="none" w:sz="0" w:space="0" w:color="auto"/>
                    <w:left w:val="none" w:sz="0" w:space="0" w:color="auto"/>
                    <w:bottom w:val="none" w:sz="0" w:space="0" w:color="auto"/>
                    <w:right w:val="none" w:sz="0" w:space="0" w:color="auto"/>
                  </w:divBdr>
                  <w:divsChild>
                    <w:div w:id="636911510">
                      <w:marLeft w:val="0"/>
                      <w:marRight w:val="0"/>
                      <w:marTop w:val="0"/>
                      <w:marBottom w:val="0"/>
                      <w:divBdr>
                        <w:top w:val="none" w:sz="0" w:space="0" w:color="auto"/>
                        <w:left w:val="none" w:sz="0" w:space="0" w:color="auto"/>
                        <w:bottom w:val="none" w:sz="0" w:space="0" w:color="auto"/>
                        <w:right w:val="none" w:sz="0" w:space="0" w:color="auto"/>
                      </w:divBdr>
                    </w:div>
                    <w:div w:id="1130897120">
                      <w:marLeft w:val="0"/>
                      <w:marRight w:val="150"/>
                      <w:marTop w:val="0"/>
                      <w:marBottom w:val="0"/>
                      <w:divBdr>
                        <w:top w:val="none" w:sz="0" w:space="0" w:color="auto"/>
                        <w:left w:val="none" w:sz="0" w:space="0" w:color="auto"/>
                        <w:bottom w:val="none" w:sz="0" w:space="0" w:color="auto"/>
                        <w:right w:val="none" w:sz="0" w:space="0" w:color="auto"/>
                      </w:divBdr>
                    </w:div>
                    <w:div w:id="1724789182">
                      <w:marLeft w:val="0"/>
                      <w:marRight w:val="0"/>
                      <w:marTop w:val="0"/>
                      <w:marBottom w:val="0"/>
                      <w:divBdr>
                        <w:top w:val="none" w:sz="0" w:space="0" w:color="auto"/>
                        <w:left w:val="none" w:sz="0" w:space="0" w:color="auto"/>
                        <w:bottom w:val="none" w:sz="0" w:space="0" w:color="auto"/>
                        <w:right w:val="none" w:sz="0" w:space="0" w:color="auto"/>
                      </w:divBdr>
                      <w:divsChild>
                        <w:div w:id="121730472">
                          <w:marLeft w:val="0"/>
                          <w:marRight w:val="0"/>
                          <w:marTop w:val="0"/>
                          <w:marBottom w:val="0"/>
                          <w:divBdr>
                            <w:top w:val="none" w:sz="0" w:space="0" w:color="auto"/>
                            <w:left w:val="none" w:sz="0" w:space="0" w:color="auto"/>
                            <w:bottom w:val="none" w:sz="0" w:space="0" w:color="auto"/>
                            <w:right w:val="none" w:sz="0" w:space="0" w:color="auto"/>
                          </w:divBdr>
                        </w:div>
                      </w:divsChild>
                    </w:div>
                    <w:div w:id="256601713">
                      <w:marLeft w:val="0"/>
                      <w:marRight w:val="0"/>
                      <w:marTop w:val="0"/>
                      <w:marBottom w:val="0"/>
                      <w:divBdr>
                        <w:top w:val="none" w:sz="0" w:space="0" w:color="auto"/>
                        <w:left w:val="none" w:sz="0" w:space="0" w:color="auto"/>
                        <w:bottom w:val="none" w:sz="0" w:space="0" w:color="auto"/>
                        <w:right w:val="none" w:sz="0" w:space="0" w:color="auto"/>
                      </w:divBdr>
                      <w:divsChild>
                        <w:div w:id="16327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208">
      <w:bodyDiv w:val="1"/>
      <w:marLeft w:val="0"/>
      <w:marRight w:val="0"/>
      <w:marTop w:val="0"/>
      <w:marBottom w:val="0"/>
      <w:divBdr>
        <w:top w:val="none" w:sz="0" w:space="0" w:color="auto"/>
        <w:left w:val="none" w:sz="0" w:space="0" w:color="auto"/>
        <w:bottom w:val="none" w:sz="0" w:space="0" w:color="auto"/>
        <w:right w:val="none" w:sz="0" w:space="0" w:color="auto"/>
      </w:divBdr>
    </w:div>
    <w:div w:id="739251321">
      <w:bodyDiv w:val="1"/>
      <w:marLeft w:val="0"/>
      <w:marRight w:val="0"/>
      <w:marTop w:val="0"/>
      <w:marBottom w:val="0"/>
      <w:divBdr>
        <w:top w:val="none" w:sz="0" w:space="0" w:color="auto"/>
        <w:left w:val="none" w:sz="0" w:space="0" w:color="auto"/>
        <w:bottom w:val="none" w:sz="0" w:space="0" w:color="auto"/>
        <w:right w:val="none" w:sz="0" w:space="0" w:color="auto"/>
      </w:divBdr>
      <w:divsChild>
        <w:div w:id="2078546847">
          <w:marLeft w:val="0"/>
          <w:marRight w:val="0"/>
          <w:marTop w:val="54"/>
          <w:marBottom w:val="54"/>
          <w:divBdr>
            <w:top w:val="none" w:sz="0" w:space="0" w:color="auto"/>
            <w:left w:val="none" w:sz="0" w:space="0" w:color="auto"/>
            <w:bottom w:val="none" w:sz="0" w:space="0" w:color="auto"/>
            <w:right w:val="none" w:sz="0" w:space="0" w:color="auto"/>
          </w:divBdr>
          <w:divsChild>
            <w:div w:id="314771199">
              <w:marLeft w:val="0"/>
              <w:marRight w:val="0"/>
              <w:marTop w:val="0"/>
              <w:marBottom w:val="0"/>
              <w:divBdr>
                <w:top w:val="none" w:sz="0" w:space="0" w:color="auto"/>
                <w:left w:val="none" w:sz="0" w:space="0" w:color="auto"/>
                <w:bottom w:val="none" w:sz="0" w:space="0" w:color="auto"/>
                <w:right w:val="none" w:sz="0" w:space="0" w:color="auto"/>
              </w:divBdr>
              <w:divsChild>
                <w:div w:id="463277080">
                  <w:marLeft w:val="0"/>
                  <w:marRight w:val="0"/>
                  <w:marTop w:val="0"/>
                  <w:marBottom w:val="0"/>
                  <w:divBdr>
                    <w:top w:val="single" w:sz="2" w:space="0" w:color="000000"/>
                    <w:left w:val="single" w:sz="2" w:space="0" w:color="000000"/>
                    <w:bottom w:val="single" w:sz="2" w:space="0" w:color="000000"/>
                    <w:right w:val="single" w:sz="2" w:space="0" w:color="000000"/>
                  </w:divBdr>
                  <w:divsChild>
                    <w:div w:id="1313019936">
                      <w:marLeft w:val="0"/>
                      <w:marRight w:val="0"/>
                      <w:marTop w:val="0"/>
                      <w:marBottom w:val="0"/>
                      <w:divBdr>
                        <w:top w:val="none" w:sz="0" w:space="0" w:color="auto"/>
                        <w:left w:val="none" w:sz="0" w:space="0" w:color="auto"/>
                        <w:bottom w:val="none" w:sz="0" w:space="0" w:color="auto"/>
                        <w:right w:val="none" w:sz="0" w:space="0" w:color="auto"/>
                      </w:divBdr>
                      <w:divsChild>
                        <w:div w:id="1058624093">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025908652">
      <w:bodyDiv w:val="1"/>
      <w:marLeft w:val="0"/>
      <w:marRight w:val="0"/>
      <w:marTop w:val="0"/>
      <w:marBottom w:val="0"/>
      <w:divBdr>
        <w:top w:val="none" w:sz="0" w:space="0" w:color="auto"/>
        <w:left w:val="none" w:sz="0" w:space="0" w:color="auto"/>
        <w:bottom w:val="none" w:sz="0" w:space="0" w:color="auto"/>
        <w:right w:val="none" w:sz="0" w:space="0" w:color="auto"/>
      </w:divBdr>
      <w:divsChild>
        <w:div w:id="2013533621">
          <w:marLeft w:val="0"/>
          <w:marRight w:val="0"/>
          <w:marTop w:val="54"/>
          <w:marBottom w:val="54"/>
          <w:divBdr>
            <w:top w:val="none" w:sz="0" w:space="0" w:color="auto"/>
            <w:left w:val="none" w:sz="0" w:space="0" w:color="auto"/>
            <w:bottom w:val="none" w:sz="0" w:space="0" w:color="auto"/>
            <w:right w:val="none" w:sz="0" w:space="0" w:color="auto"/>
          </w:divBdr>
          <w:divsChild>
            <w:div w:id="1708025219">
              <w:marLeft w:val="0"/>
              <w:marRight w:val="0"/>
              <w:marTop w:val="0"/>
              <w:marBottom w:val="0"/>
              <w:divBdr>
                <w:top w:val="none" w:sz="0" w:space="0" w:color="auto"/>
                <w:left w:val="none" w:sz="0" w:space="0" w:color="auto"/>
                <w:bottom w:val="none" w:sz="0" w:space="0" w:color="auto"/>
                <w:right w:val="none" w:sz="0" w:space="0" w:color="auto"/>
              </w:divBdr>
              <w:divsChild>
                <w:div w:id="291980692">
                  <w:marLeft w:val="0"/>
                  <w:marRight w:val="0"/>
                  <w:marTop w:val="0"/>
                  <w:marBottom w:val="0"/>
                  <w:divBdr>
                    <w:top w:val="single" w:sz="2" w:space="0" w:color="000000"/>
                    <w:left w:val="single" w:sz="2" w:space="0" w:color="000000"/>
                    <w:bottom w:val="single" w:sz="2" w:space="0" w:color="000000"/>
                    <w:right w:val="single" w:sz="2" w:space="0" w:color="000000"/>
                  </w:divBdr>
                  <w:divsChild>
                    <w:div w:id="1456023675">
                      <w:marLeft w:val="0"/>
                      <w:marRight w:val="0"/>
                      <w:marTop w:val="0"/>
                      <w:marBottom w:val="0"/>
                      <w:divBdr>
                        <w:top w:val="none" w:sz="0" w:space="0" w:color="auto"/>
                        <w:left w:val="none" w:sz="0" w:space="0" w:color="auto"/>
                        <w:bottom w:val="none" w:sz="0" w:space="0" w:color="auto"/>
                        <w:right w:val="none" w:sz="0" w:space="0" w:color="auto"/>
                      </w:divBdr>
                      <w:divsChild>
                        <w:div w:id="87126242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 w:id="1258055496">
      <w:bodyDiv w:val="1"/>
      <w:marLeft w:val="0"/>
      <w:marRight w:val="0"/>
      <w:marTop w:val="0"/>
      <w:marBottom w:val="0"/>
      <w:divBdr>
        <w:top w:val="none" w:sz="0" w:space="0" w:color="auto"/>
        <w:left w:val="none" w:sz="0" w:space="0" w:color="auto"/>
        <w:bottom w:val="none" w:sz="0" w:space="0" w:color="auto"/>
        <w:right w:val="none" w:sz="0" w:space="0" w:color="auto"/>
      </w:divBdr>
    </w:div>
    <w:div w:id="1478834769">
      <w:bodyDiv w:val="1"/>
      <w:marLeft w:val="0"/>
      <w:marRight w:val="0"/>
      <w:marTop w:val="0"/>
      <w:marBottom w:val="0"/>
      <w:divBdr>
        <w:top w:val="none" w:sz="0" w:space="0" w:color="auto"/>
        <w:left w:val="none" w:sz="0" w:space="0" w:color="auto"/>
        <w:bottom w:val="none" w:sz="0" w:space="0" w:color="auto"/>
        <w:right w:val="none" w:sz="0" w:space="0" w:color="auto"/>
      </w:divBdr>
    </w:div>
    <w:div w:id="17772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te.gov/r/pa/ei/biog/23605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communications@asanins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10FA-32AE-4D30-AD32-0693969E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auney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2</cp:revision>
  <cp:lastPrinted>2015-09-30T05:15:00Z</cp:lastPrinted>
  <dcterms:created xsi:type="dcterms:W3CDTF">2015-11-16T04:49:00Z</dcterms:created>
  <dcterms:modified xsi:type="dcterms:W3CDTF">2015-11-16T04:49:00Z</dcterms:modified>
</cp:coreProperties>
</file>