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2253A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0F0DD9">
              <w:rPr>
                <w:rFonts w:hint="eastAsia"/>
                <w:b/>
              </w:rPr>
              <w:t>4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2253A4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A74E0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BA74E0"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한인석</w:t>
            </w:r>
            <w:r w:rsidR="009A7FAA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9B0DA2" w:rsidRPr="00E10494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F16C30" w:rsidP="00E15708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5pt;margin-top:4.7pt;width:482.25pt;height:68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" strokecolor="black [3213]" strokeweight="1.5pt">
            <v:textbox>
              <w:txbxContent>
                <w:p w:rsidR="00921888" w:rsidRPr="002C7064" w:rsidRDefault="00921888" w:rsidP="003875EE">
                  <w:pPr>
                    <w:jc w:val="center"/>
                    <w:rPr>
                      <w:rFonts w:eastAsiaTheme="minorHAnsi"/>
                      <w:b/>
                      <w:sz w:val="36"/>
                      <w:szCs w:val="32"/>
                    </w:rPr>
                  </w:pPr>
                  <w:proofErr w:type="spellStart"/>
                  <w:r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>아산정책</w:t>
                  </w:r>
                  <w:r w:rsidRPr="002C7064">
                    <w:rPr>
                      <w:rFonts w:ascii="바탕" w:eastAsia="바탕" w:hAnsi="바탕" w:cs="바탕" w:hint="eastAsia"/>
                      <w:b/>
                      <w:sz w:val="36"/>
                      <w:szCs w:val="32"/>
                    </w:rPr>
                    <w:t>硏</w:t>
                  </w:r>
                  <w:proofErr w:type="spellEnd"/>
                  <w:proofErr w:type="gramStart"/>
                  <w:r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 xml:space="preserve">, </w:t>
                  </w:r>
                  <w:r w:rsidRPr="002C7064">
                    <w:rPr>
                      <w:rFonts w:eastAsiaTheme="minorHAnsi"/>
                      <w:b/>
                      <w:sz w:val="36"/>
                      <w:szCs w:val="32"/>
                    </w:rPr>
                    <w:t>’</w:t>
                  </w:r>
                  <w:proofErr w:type="spellStart"/>
                  <w:r w:rsidRPr="002C7064">
                    <w:rPr>
                      <w:rFonts w:eastAsiaTheme="minorHAnsi" w:hint="eastAsia"/>
                      <w:b/>
                      <w:sz w:val="36"/>
                      <w:szCs w:val="32"/>
                    </w:rPr>
                    <w:t>아산플래넘</w:t>
                  </w:r>
                  <w:proofErr w:type="spellEnd"/>
                  <w:proofErr w:type="gramEnd"/>
                  <w:r w:rsidRPr="002C7064">
                    <w:rPr>
                      <w:rFonts w:eastAsiaTheme="minorHAnsi" w:hint="eastAsia"/>
                      <w:b/>
                      <w:sz w:val="36"/>
                      <w:szCs w:val="32"/>
                    </w:rPr>
                    <w:t xml:space="preserve"> 2015</w:t>
                  </w:r>
                  <w:r w:rsidRPr="002C7064">
                    <w:rPr>
                      <w:rFonts w:eastAsiaTheme="minorHAnsi"/>
                      <w:b/>
                      <w:sz w:val="36"/>
                      <w:szCs w:val="32"/>
                    </w:rPr>
                    <w:t>’</w:t>
                  </w:r>
                  <w:r>
                    <w:rPr>
                      <w:rFonts w:eastAsiaTheme="minorHAnsi" w:hint="eastAsia"/>
                      <w:b/>
                      <w:sz w:val="36"/>
                      <w:szCs w:val="32"/>
                    </w:rPr>
                    <w:t>, 28~29일</w:t>
                  </w:r>
                  <w:r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 xml:space="preserve"> 개최</w:t>
                  </w:r>
                </w:p>
                <w:p w:rsidR="00921888" w:rsidRPr="0023150B" w:rsidRDefault="00921888" w:rsidP="000F0DD9">
                  <w:pPr>
                    <w:jc w:val="center"/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</w:pPr>
                  <w:r w:rsidRPr="000F0DD9">
                    <w:rPr>
                      <w:rFonts w:eastAsiaTheme="minorHAnsi" w:hint="eastAsia"/>
                      <w:b/>
                      <w:sz w:val="28"/>
                      <w:szCs w:val="28"/>
                    </w:rPr>
                    <w:t xml:space="preserve">- </w:t>
                  </w:r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시드니 </w:t>
                  </w:r>
                  <w:proofErr w:type="spellStart"/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>사일러</w:t>
                  </w:r>
                  <w:proofErr w:type="spellEnd"/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특사 등 </w:t>
                  </w:r>
                  <w:r w:rsidRPr="0023150B"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  <w:t>‘</w:t>
                  </w:r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>미국의 귀환</w:t>
                  </w:r>
                  <w:r w:rsidRPr="0023150B"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  <w:t>’</w:t>
                  </w:r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전망에 따른 국제질서 재편 논의</w:t>
                  </w:r>
                  <w:r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A71CD6" w:rsidRPr="00D30C18" w:rsidRDefault="00847A80" w:rsidP="0023150B">
      <w:pPr>
        <w:pStyle w:val="ab"/>
        <w:ind w:leftChars="283" w:left="566" w:rightChars="271" w:right="542"/>
        <w:rPr>
          <w:sz w:val="24"/>
          <w:szCs w:val="24"/>
        </w:rPr>
      </w:pPr>
      <w:r w:rsidRPr="00D30C18">
        <w:rPr>
          <w:sz w:val="24"/>
          <w:szCs w:val="24"/>
        </w:rPr>
        <w:t xml:space="preserve">아산정책연구원(원장 함재봉, </w:t>
      </w:r>
      <w:hyperlink r:id="rId11" w:history="1">
        <w:r w:rsidR="008B5DCA" w:rsidRPr="00D30C18">
          <w:rPr>
            <w:rStyle w:val="a8"/>
            <w:sz w:val="24"/>
            <w:szCs w:val="24"/>
          </w:rPr>
          <w:t>www.asaninst.org</w:t>
        </w:r>
        <w:r w:rsidR="008B5DCA" w:rsidRPr="00D30C18">
          <w:rPr>
            <w:rStyle w:val="a8"/>
            <w:rFonts w:hint="eastAsia"/>
            <w:sz w:val="24"/>
            <w:szCs w:val="24"/>
          </w:rPr>
          <w:t>)</w:t>
        </w:r>
      </w:hyperlink>
      <w:r w:rsidR="004B7C63">
        <w:rPr>
          <w:rFonts w:hint="eastAsia"/>
          <w:sz w:val="24"/>
          <w:szCs w:val="24"/>
        </w:rPr>
        <w:t xml:space="preserve">은 </w:t>
      </w:r>
      <w:r w:rsidR="004B7C63" w:rsidRPr="00D30C18">
        <w:rPr>
          <w:sz w:val="24"/>
          <w:szCs w:val="24"/>
        </w:rPr>
        <w:t>‘</w:t>
      </w:r>
      <w:r w:rsidR="004B7C63" w:rsidRPr="00D30C18">
        <w:rPr>
          <w:rFonts w:hint="eastAsia"/>
          <w:sz w:val="24"/>
          <w:szCs w:val="24"/>
        </w:rPr>
        <w:t>미국의 귀환?</w:t>
      </w:r>
      <w:r w:rsidR="004B7C63" w:rsidRPr="00D30C18">
        <w:rPr>
          <w:sz w:val="24"/>
          <w:szCs w:val="24"/>
        </w:rPr>
        <w:t>’</w:t>
      </w:r>
      <w:r w:rsidR="004B7C63" w:rsidRPr="00D30C18">
        <w:rPr>
          <w:rFonts w:hint="eastAsia"/>
          <w:sz w:val="24"/>
          <w:szCs w:val="24"/>
        </w:rPr>
        <w:t>을 주제로</w:t>
      </w:r>
      <w:r w:rsidR="008B5DCA" w:rsidRPr="00D30C18">
        <w:rPr>
          <w:rFonts w:hint="eastAsia"/>
          <w:sz w:val="24"/>
          <w:szCs w:val="24"/>
        </w:rPr>
        <w:t xml:space="preserve"> </w:t>
      </w:r>
      <w:r w:rsidR="000E50EF" w:rsidRPr="00D30C18">
        <w:rPr>
          <w:rFonts w:hint="eastAsia"/>
          <w:sz w:val="24"/>
          <w:szCs w:val="24"/>
        </w:rPr>
        <w:t xml:space="preserve">28일부터 </w:t>
      </w:r>
      <w:r w:rsidR="008B5DCA" w:rsidRPr="00D30C18">
        <w:rPr>
          <w:rFonts w:hint="eastAsia"/>
          <w:sz w:val="24"/>
          <w:szCs w:val="24"/>
        </w:rPr>
        <w:t xml:space="preserve">이틀간 </w:t>
      </w:r>
      <w:r w:rsidR="00F939FC" w:rsidRPr="00D30C18">
        <w:rPr>
          <w:rFonts w:hint="eastAsia"/>
          <w:sz w:val="24"/>
          <w:szCs w:val="24"/>
        </w:rPr>
        <w:t xml:space="preserve">서울 </w:t>
      </w:r>
      <w:r w:rsidR="008B5DCA" w:rsidRPr="00D30C18">
        <w:rPr>
          <w:rFonts w:hint="eastAsia"/>
          <w:sz w:val="24"/>
          <w:szCs w:val="24"/>
        </w:rPr>
        <w:t>한남동</w:t>
      </w:r>
      <w:r w:rsidR="00F939FC" w:rsidRPr="00D30C1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F939FC" w:rsidRPr="00D30C18">
        <w:rPr>
          <w:rFonts w:hint="eastAsia"/>
          <w:sz w:val="24"/>
          <w:szCs w:val="24"/>
        </w:rPr>
        <w:t>그랜드하얏트호텔에서</w:t>
      </w:r>
      <w:proofErr w:type="spellEnd"/>
      <w:r w:rsidR="005822AA">
        <w:rPr>
          <w:rFonts w:hint="eastAsia"/>
          <w:sz w:val="24"/>
          <w:szCs w:val="24"/>
        </w:rPr>
        <w:t xml:space="preserve"> </w:t>
      </w:r>
      <w:r w:rsidR="00F939FC" w:rsidRPr="00D30C18">
        <w:rPr>
          <w:rFonts w:hint="eastAsia"/>
          <w:sz w:val="24"/>
          <w:szCs w:val="24"/>
        </w:rPr>
        <w:t>’</w:t>
      </w:r>
      <w:proofErr w:type="spellStart"/>
      <w:r w:rsidR="00F939FC" w:rsidRPr="00D30C18">
        <w:rPr>
          <w:rFonts w:hint="eastAsia"/>
          <w:sz w:val="24"/>
          <w:szCs w:val="24"/>
        </w:rPr>
        <w:t>아산플래넘</w:t>
      </w:r>
      <w:proofErr w:type="spellEnd"/>
      <w:proofErr w:type="gramEnd"/>
      <w:r w:rsidR="004B7C63">
        <w:rPr>
          <w:rFonts w:hint="eastAsia"/>
          <w:sz w:val="24"/>
          <w:szCs w:val="24"/>
        </w:rPr>
        <w:t xml:space="preserve"> 2015</w:t>
      </w:r>
      <w:r w:rsidR="00F939FC" w:rsidRPr="00D30C18">
        <w:rPr>
          <w:sz w:val="24"/>
          <w:szCs w:val="24"/>
        </w:rPr>
        <w:t>’</w:t>
      </w:r>
      <w:r w:rsidR="004B7C63">
        <w:rPr>
          <w:rFonts w:hint="eastAsia"/>
          <w:sz w:val="24"/>
          <w:szCs w:val="24"/>
        </w:rPr>
        <w:t>를</w:t>
      </w:r>
      <w:r w:rsidRPr="00D30C18">
        <w:rPr>
          <w:sz w:val="24"/>
          <w:szCs w:val="24"/>
        </w:rPr>
        <w:t xml:space="preserve"> </w:t>
      </w:r>
      <w:r w:rsidR="004B7C63">
        <w:rPr>
          <w:rFonts w:hint="eastAsia"/>
          <w:sz w:val="24"/>
          <w:szCs w:val="24"/>
        </w:rPr>
        <w:t>개최한</w:t>
      </w:r>
      <w:r w:rsidRPr="00D30C18">
        <w:rPr>
          <w:sz w:val="24"/>
          <w:szCs w:val="24"/>
        </w:rPr>
        <w:t>다.</w:t>
      </w:r>
    </w:p>
    <w:p w:rsidR="00CB20EC" w:rsidRPr="00F76397" w:rsidRDefault="00CB20EC" w:rsidP="0023150B">
      <w:pPr>
        <w:pStyle w:val="ab"/>
        <w:ind w:leftChars="283" w:left="566" w:rightChars="271" w:right="542"/>
        <w:rPr>
          <w:sz w:val="8"/>
          <w:szCs w:val="24"/>
        </w:rPr>
      </w:pPr>
    </w:p>
    <w:p w:rsidR="00043A63" w:rsidRPr="002253A4" w:rsidRDefault="004B7C63" w:rsidP="0023150B">
      <w:pPr>
        <w:pStyle w:val="ab"/>
        <w:ind w:leftChars="283" w:left="566" w:rightChars="271" w:right="542"/>
        <w:rPr>
          <w:rFonts w:eastAsiaTheme="minorHAnsi"/>
          <w:color w:val="000000"/>
          <w:spacing w:val="-6"/>
          <w:sz w:val="32"/>
          <w:szCs w:val="24"/>
        </w:rPr>
      </w:pPr>
      <w:r w:rsidRPr="00566913">
        <w:rPr>
          <w:rFonts w:hint="eastAsia"/>
          <w:spacing w:val="-6"/>
          <w:sz w:val="24"/>
          <w:szCs w:val="24"/>
        </w:rPr>
        <w:t>올해 다섯 번째를 맞는 이 행사에는 동북아와 미국을 대표하는 외교</w:t>
      </w:r>
      <w:r w:rsidRPr="00566913">
        <w:rPr>
          <w:rFonts w:asciiTheme="minorEastAsia" w:hAnsiTheme="minorEastAsia" w:hint="eastAsia"/>
          <w:spacing w:val="-6"/>
          <w:sz w:val="24"/>
          <w:szCs w:val="24"/>
        </w:rPr>
        <w:t>∙</w:t>
      </w:r>
      <w:r w:rsidRPr="00566913">
        <w:rPr>
          <w:rFonts w:hint="eastAsia"/>
          <w:spacing w:val="-6"/>
          <w:sz w:val="24"/>
          <w:szCs w:val="24"/>
        </w:rPr>
        <w:t xml:space="preserve">안보 전문가들이 연사로 나서 </w:t>
      </w:r>
      <w:r w:rsidRPr="00566913">
        <w:rPr>
          <w:rFonts w:hint="eastAsia"/>
          <w:color w:val="000000"/>
          <w:spacing w:val="-6"/>
          <w:sz w:val="24"/>
          <w:szCs w:val="24"/>
        </w:rPr>
        <w:t xml:space="preserve">미국의 귀환이 미치는 </w:t>
      </w:r>
      <w:r w:rsidR="0023150B" w:rsidRPr="00566913">
        <w:rPr>
          <w:rFonts w:hint="eastAsia"/>
          <w:color w:val="000000"/>
          <w:spacing w:val="-6"/>
          <w:sz w:val="24"/>
          <w:szCs w:val="24"/>
        </w:rPr>
        <w:t>국제질서 재편</w:t>
      </w:r>
      <w:r w:rsidRPr="00566913">
        <w:rPr>
          <w:rFonts w:hint="eastAsia"/>
          <w:color w:val="000000"/>
          <w:spacing w:val="-6"/>
          <w:sz w:val="24"/>
          <w:szCs w:val="24"/>
        </w:rPr>
        <w:t xml:space="preserve"> 전망 등에 대해 논의한다. </w:t>
      </w:r>
      <w:r w:rsidR="00921888">
        <w:rPr>
          <w:rFonts w:eastAsiaTheme="minorHAnsi" w:hint="eastAsia"/>
          <w:bCs/>
          <w:color w:val="202020"/>
          <w:sz w:val="24"/>
          <w:szCs w:val="20"/>
          <w:shd w:val="clear" w:color="auto" w:fill="FFFFFF"/>
        </w:rPr>
        <w:t>카렌</w:t>
      </w:r>
      <w:r w:rsidR="002253A4" w:rsidRPr="002253A4">
        <w:rPr>
          <w:rStyle w:val="apple-converted-space"/>
          <w:rFonts w:eastAsiaTheme="minorHAnsi" w:hint="eastAsia"/>
          <w:color w:val="202020"/>
          <w:sz w:val="24"/>
          <w:szCs w:val="20"/>
          <w:shd w:val="clear" w:color="auto" w:fill="FFFFFF"/>
        </w:rPr>
        <w:t> </w:t>
      </w:r>
      <w:proofErr w:type="spellStart"/>
      <w:r w:rsidR="002253A4" w:rsidRPr="002253A4">
        <w:rPr>
          <w:rFonts w:eastAsiaTheme="minorHAnsi" w:hint="eastAsia"/>
          <w:color w:val="202020"/>
          <w:sz w:val="24"/>
          <w:szCs w:val="20"/>
          <w:shd w:val="clear" w:color="auto" w:fill="FFFFFF"/>
        </w:rPr>
        <w:t>엘리엇</w:t>
      </w:r>
      <w:proofErr w:type="spellEnd"/>
      <w:r w:rsidR="002253A4" w:rsidRPr="002253A4">
        <w:rPr>
          <w:rStyle w:val="apple-converted-space"/>
          <w:rFonts w:eastAsiaTheme="minorHAnsi" w:hint="eastAsia"/>
          <w:color w:val="202020"/>
          <w:sz w:val="24"/>
          <w:szCs w:val="20"/>
          <w:shd w:val="clear" w:color="auto" w:fill="FFFFFF"/>
        </w:rPr>
        <w:t> </w:t>
      </w:r>
      <w:r w:rsidR="002253A4" w:rsidRPr="002253A4">
        <w:rPr>
          <w:rFonts w:eastAsiaTheme="minorHAnsi" w:hint="eastAsia"/>
          <w:bCs/>
          <w:color w:val="202020"/>
          <w:sz w:val="24"/>
          <w:szCs w:val="20"/>
          <w:shd w:val="clear" w:color="auto" w:fill="FFFFFF"/>
        </w:rPr>
        <w:t>하우스</w:t>
      </w:r>
      <w:r w:rsidR="00F76397">
        <w:rPr>
          <w:rFonts w:eastAsiaTheme="minorHAnsi" w:hint="eastAsia"/>
          <w:bCs/>
          <w:color w:val="202020"/>
          <w:sz w:val="24"/>
          <w:szCs w:val="20"/>
          <w:shd w:val="clear" w:color="auto" w:fill="FFFFFF"/>
        </w:rPr>
        <w:t xml:space="preserve"> </w:t>
      </w:r>
      <w:proofErr w:type="spellStart"/>
      <w:r w:rsidR="00F76397">
        <w:rPr>
          <w:rFonts w:eastAsiaTheme="minorHAnsi" w:hint="eastAsia"/>
          <w:bCs/>
          <w:color w:val="202020"/>
          <w:sz w:val="24"/>
          <w:szCs w:val="20"/>
          <w:shd w:val="clear" w:color="auto" w:fill="FFFFFF"/>
        </w:rPr>
        <w:t>페퍼다인대</w:t>
      </w:r>
      <w:proofErr w:type="spellEnd"/>
      <w:r w:rsidR="00F76397">
        <w:rPr>
          <w:rFonts w:eastAsiaTheme="minorHAnsi" w:hint="eastAsia"/>
          <w:bCs/>
          <w:color w:val="202020"/>
          <w:sz w:val="24"/>
          <w:szCs w:val="20"/>
          <w:shd w:val="clear" w:color="auto" w:fill="FFFFFF"/>
        </w:rPr>
        <w:t xml:space="preserve"> 교수가 기조연설을 하고, 윤병세 외교부 장관이 환영만찬사를 한다. </w:t>
      </w:r>
    </w:p>
    <w:p w:rsidR="00043A63" w:rsidRPr="00921888" w:rsidRDefault="00043A63" w:rsidP="0023150B">
      <w:pPr>
        <w:pStyle w:val="ab"/>
        <w:ind w:leftChars="283" w:left="566" w:rightChars="271" w:right="542"/>
        <w:rPr>
          <w:color w:val="000000"/>
          <w:sz w:val="8"/>
          <w:szCs w:val="24"/>
        </w:rPr>
      </w:pPr>
    </w:p>
    <w:p w:rsidR="008B5DCA" w:rsidRPr="00F70EFC" w:rsidRDefault="004B7C63" w:rsidP="0023150B">
      <w:pPr>
        <w:pStyle w:val="ab"/>
        <w:ind w:leftChars="283" w:left="566" w:rightChars="271" w:right="542"/>
        <w:rPr>
          <w:spacing w:val="-26"/>
          <w:sz w:val="24"/>
          <w:szCs w:val="24"/>
        </w:rPr>
      </w:pPr>
      <w:r w:rsidRPr="00F70EFC">
        <w:rPr>
          <w:rFonts w:hint="eastAsia"/>
          <w:color w:val="000000"/>
          <w:spacing w:val="-26"/>
          <w:sz w:val="24"/>
          <w:szCs w:val="24"/>
        </w:rPr>
        <w:t xml:space="preserve">올해는 </w:t>
      </w:r>
      <w:r w:rsidR="007A27C9" w:rsidRPr="00F70EFC">
        <w:rPr>
          <w:rFonts w:hint="eastAsia"/>
          <w:spacing w:val="-26"/>
          <w:sz w:val="24"/>
          <w:szCs w:val="24"/>
        </w:rPr>
        <w:t xml:space="preserve">시드니 </w:t>
      </w:r>
      <w:proofErr w:type="spellStart"/>
      <w:r w:rsidR="007A27C9" w:rsidRPr="00F70EFC">
        <w:rPr>
          <w:rFonts w:hint="eastAsia"/>
          <w:spacing w:val="-26"/>
          <w:sz w:val="24"/>
          <w:szCs w:val="24"/>
        </w:rPr>
        <w:t>사일러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미국 국무부 6자회담 특사</w:t>
      </w:r>
      <w:r w:rsidRPr="00F70EFC">
        <w:rPr>
          <w:rFonts w:hint="eastAsia"/>
          <w:spacing w:val="-26"/>
          <w:sz w:val="24"/>
          <w:szCs w:val="24"/>
        </w:rPr>
        <w:t xml:space="preserve">를 비롯해 </w:t>
      </w:r>
      <w:proofErr w:type="spellStart"/>
      <w:r w:rsidR="000A4465" w:rsidRPr="00F70EFC">
        <w:rPr>
          <w:rFonts w:hint="eastAsia"/>
          <w:spacing w:val="-26"/>
          <w:sz w:val="24"/>
          <w:szCs w:val="24"/>
        </w:rPr>
        <w:t>우젠민</w:t>
      </w:r>
      <w:proofErr w:type="spellEnd"/>
      <w:r w:rsidR="000A4465" w:rsidRPr="00F70EFC">
        <w:rPr>
          <w:rFonts w:hint="eastAsia"/>
          <w:spacing w:val="-26"/>
          <w:sz w:val="24"/>
          <w:szCs w:val="24"/>
        </w:rPr>
        <w:t xml:space="preserve"> 전 중국외교학원장, </w:t>
      </w:r>
      <w:proofErr w:type="spellStart"/>
      <w:proofErr w:type="gramStart"/>
      <w:r w:rsidR="007A27C9" w:rsidRPr="00F70EFC">
        <w:rPr>
          <w:rFonts w:hint="eastAsia"/>
          <w:spacing w:val="-26"/>
          <w:sz w:val="24"/>
          <w:szCs w:val="24"/>
        </w:rPr>
        <w:t>알렉시스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</w:t>
      </w:r>
      <w:r w:rsidR="00F70EFC">
        <w:rPr>
          <w:rFonts w:hint="eastAsia"/>
          <w:spacing w:val="-26"/>
          <w:sz w:val="24"/>
          <w:szCs w:val="24"/>
        </w:rPr>
        <w:t xml:space="preserve"> </w:t>
      </w:r>
      <w:r w:rsidR="007A27C9" w:rsidRPr="00F70EFC">
        <w:rPr>
          <w:rFonts w:hint="eastAsia"/>
          <w:spacing w:val="-26"/>
          <w:sz w:val="24"/>
          <w:szCs w:val="24"/>
        </w:rPr>
        <w:t>더든</w:t>
      </w:r>
      <w:proofErr w:type="gramEnd"/>
      <w:r w:rsidR="007A27C9" w:rsidRPr="00F70EFC">
        <w:rPr>
          <w:rFonts w:hint="eastAsia"/>
          <w:spacing w:val="-26"/>
          <w:sz w:val="24"/>
          <w:szCs w:val="24"/>
        </w:rPr>
        <w:t xml:space="preserve"> 미 </w:t>
      </w:r>
      <w:proofErr w:type="spellStart"/>
      <w:r w:rsidR="007A27C9" w:rsidRPr="00F70EFC">
        <w:rPr>
          <w:rFonts w:hint="eastAsia"/>
          <w:spacing w:val="-26"/>
          <w:sz w:val="24"/>
          <w:szCs w:val="24"/>
        </w:rPr>
        <w:t>코네티컷대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교수, </w:t>
      </w:r>
      <w:proofErr w:type="spellStart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>브루스</w:t>
      </w:r>
      <w:proofErr w:type="spellEnd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 xml:space="preserve"> </w:t>
      </w:r>
      <w:proofErr w:type="spellStart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>베넷</w:t>
      </w:r>
      <w:proofErr w:type="spellEnd"/>
      <w:r w:rsidR="00D30C18" w:rsidRPr="00F70EFC">
        <w:rPr>
          <w:rStyle w:val="apple-converted-space"/>
          <w:rFonts w:hint="eastAsia"/>
          <w:color w:val="000000"/>
          <w:spacing w:val="-26"/>
          <w:sz w:val="24"/>
          <w:szCs w:val="24"/>
        </w:rPr>
        <w:t> </w:t>
      </w:r>
      <w:proofErr w:type="spellStart"/>
      <w:r w:rsidR="00D30C18" w:rsidRPr="00F70EFC">
        <w:rPr>
          <w:rFonts w:hint="eastAsia"/>
          <w:color w:val="000000"/>
          <w:spacing w:val="-26"/>
          <w:sz w:val="24"/>
          <w:szCs w:val="24"/>
        </w:rPr>
        <w:t>랜드연구소</w:t>
      </w:r>
      <w:proofErr w:type="spellEnd"/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선임연구원,</w:t>
      </w:r>
      <w:r w:rsidR="00043A63"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기 </w:t>
      </w:r>
      <w:proofErr w:type="spellStart"/>
      <w:r w:rsidR="00D30C18" w:rsidRPr="00F70EFC">
        <w:rPr>
          <w:rFonts w:hint="eastAsia"/>
          <w:color w:val="000000"/>
          <w:spacing w:val="-26"/>
          <w:sz w:val="24"/>
          <w:szCs w:val="24"/>
        </w:rPr>
        <w:t>소르망</w:t>
      </w:r>
      <w:proofErr w:type="spellEnd"/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등 300여명이</w:t>
      </w:r>
      <w:r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>참</w:t>
      </w:r>
      <w:r w:rsidRPr="00F70EFC">
        <w:rPr>
          <w:rFonts w:hint="eastAsia"/>
          <w:color w:val="000000"/>
          <w:spacing w:val="-26"/>
          <w:sz w:val="24"/>
          <w:szCs w:val="24"/>
        </w:rPr>
        <w:t>여한다.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</w:p>
    <w:p w:rsidR="00D30C18" w:rsidRPr="00F76397" w:rsidRDefault="00D30C18" w:rsidP="0023150B">
      <w:pPr>
        <w:pStyle w:val="ab"/>
        <w:ind w:leftChars="283" w:left="566" w:rightChars="271" w:right="542"/>
        <w:rPr>
          <w:sz w:val="8"/>
          <w:szCs w:val="24"/>
        </w:rPr>
      </w:pPr>
    </w:p>
    <w:p w:rsidR="00595161" w:rsidRPr="00566913" w:rsidRDefault="00043A63" w:rsidP="0023150B">
      <w:pPr>
        <w:pStyle w:val="ab"/>
        <w:ind w:leftChars="283" w:left="566" w:rightChars="271" w:right="542"/>
        <w:rPr>
          <w:spacing w:val="-18"/>
          <w:sz w:val="24"/>
          <w:szCs w:val="24"/>
        </w:rPr>
      </w:pPr>
      <w:r w:rsidRPr="00566913">
        <w:rPr>
          <w:rFonts w:hint="eastAsia"/>
          <w:spacing w:val="-18"/>
          <w:sz w:val="24"/>
          <w:szCs w:val="24"/>
        </w:rPr>
        <w:t xml:space="preserve">2000년대 들어서면서 미국의 </w:t>
      </w:r>
      <w:proofErr w:type="spellStart"/>
      <w:r w:rsidRPr="00566913">
        <w:rPr>
          <w:rFonts w:hint="eastAsia"/>
          <w:spacing w:val="-18"/>
          <w:sz w:val="24"/>
          <w:szCs w:val="24"/>
        </w:rPr>
        <w:t>쇠퇴론이</w:t>
      </w:r>
      <w:proofErr w:type="spellEnd"/>
      <w:r w:rsidRPr="00566913">
        <w:rPr>
          <w:rFonts w:hint="eastAsia"/>
          <w:spacing w:val="-18"/>
          <w:sz w:val="24"/>
          <w:szCs w:val="24"/>
        </w:rPr>
        <w:t xml:space="preserve"> 고개를 들기 시작했으나, 최근 들어 에너지, 달러화 강세, 군사력 혁신 등으로 미국의 부활이 전망되고 있다. 하지만 테러, 핵확산 등과 같은 초국가적 위협에 대한 더 큰 글</w:t>
      </w:r>
      <w:r w:rsidR="00F70EFC" w:rsidRPr="00566913">
        <w:rPr>
          <w:rFonts w:hint="eastAsia"/>
          <w:spacing w:val="-18"/>
          <w:sz w:val="24"/>
          <w:szCs w:val="24"/>
        </w:rPr>
        <w:t>로벌</w:t>
      </w:r>
      <w:r w:rsidRPr="00566913">
        <w:rPr>
          <w:rFonts w:hint="eastAsia"/>
          <w:spacing w:val="-18"/>
          <w:sz w:val="24"/>
          <w:szCs w:val="24"/>
        </w:rPr>
        <w:t xml:space="preserve"> 리더십도 요구 받고</w:t>
      </w:r>
      <w:r w:rsidR="00F70EFC" w:rsidRPr="00566913">
        <w:rPr>
          <w:rFonts w:hint="eastAsia"/>
          <w:spacing w:val="-18"/>
          <w:sz w:val="24"/>
          <w:szCs w:val="24"/>
        </w:rPr>
        <w:t xml:space="preserve"> </w:t>
      </w:r>
      <w:r w:rsidRPr="00566913">
        <w:rPr>
          <w:rFonts w:hint="eastAsia"/>
          <w:spacing w:val="-18"/>
          <w:sz w:val="24"/>
          <w:szCs w:val="24"/>
        </w:rPr>
        <w:t xml:space="preserve">있다. 이에 따라 </w:t>
      </w:r>
      <w:r w:rsidRPr="00566913">
        <w:rPr>
          <w:spacing w:val="-18"/>
          <w:sz w:val="24"/>
          <w:szCs w:val="24"/>
        </w:rPr>
        <w:t>‘</w:t>
      </w:r>
      <w:r w:rsidRPr="00566913">
        <w:rPr>
          <w:rFonts w:hint="eastAsia"/>
          <w:spacing w:val="-18"/>
          <w:sz w:val="24"/>
          <w:szCs w:val="24"/>
        </w:rPr>
        <w:t>미국의 귀환</w:t>
      </w:r>
      <w:r w:rsidRPr="00566913">
        <w:rPr>
          <w:spacing w:val="-18"/>
          <w:sz w:val="24"/>
          <w:szCs w:val="24"/>
        </w:rPr>
        <w:t>’</w:t>
      </w:r>
      <w:r w:rsidRPr="00566913">
        <w:rPr>
          <w:rFonts w:hint="eastAsia"/>
          <w:spacing w:val="-18"/>
          <w:sz w:val="24"/>
          <w:szCs w:val="24"/>
        </w:rPr>
        <w:t xml:space="preserve">이 국제질서에 미칠 영향과 국가들간 만연한 전략적 불신을 극복할 수 있을 것인가에 대한 답을 찾아본다. </w:t>
      </w:r>
    </w:p>
    <w:p w:rsidR="00C85047" w:rsidRPr="00043A63" w:rsidRDefault="00C85047" w:rsidP="004B7C63">
      <w:pPr>
        <w:pStyle w:val="ab"/>
        <w:ind w:leftChars="283" w:left="566" w:rightChars="271" w:right="542"/>
        <w:rPr>
          <w:sz w:val="10"/>
          <w:szCs w:val="10"/>
        </w:rPr>
      </w:pPr>
    </w:p>
    <w:p w:rsidR="00566913" w:rsidRPr="00921888" w:rsidRDefault="000F0DD9" w:rsidP="00921888">
      <w:pPr>
        <w:pStyle w:val="ab"/>
        <w:ind w:leftChars="283" w:left="566" w:rightChars="271" w:right="542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행사는 4</w:t>
      </w:r>
      <w:r w:rsidR="00BF0EB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개의 </w:t>
      </w:r>
      <w:proofErr w:type="spellStart"/>
      <w:r>
        <w:rPr>
          <w:rFonts w:hint="eastAsia"/>
          <w:sz w:val="24"/>
          <w:szCs w:val="24"/>
        </w:rPr>
        <w:t>플래너리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D93A6D">
        <w:rPr>
          <w:rFonts w:hint="eastAsia"/>
          <w:sz w:val="24"/>
          <w:szCs w:val="24"/>
        </w:rPr>
        <w:t>세션</w:t>
      </w:r>
      <w:r w:rsidR="00D93A6D">
        <w:rPr>
          <w:rFonts w:asciiTheme="minorEastAsia" w:hAnsiTheme="minorEastAsia" w:hint="eastAsia"/>
          <w:sz w:val="24"/>
          <w:szCs w:val="24"/>
        </w:rPr>
        <w:t xml:space="preserve"> </w:t>
      </w:r>
      <w:r w:rsidR="00BF0EB4">
        <w:rPr>
          <w:rFonts w:asciiTheme="minorEastAsia" w:hAnsiTheme="minorEastAsia" w:hint="eastAsia"/>
          <w:sz w:val="24"/>
          <w:szCs w:val="24"/>
        </w:rPr>
        <w:t xml:space="preserve">1) </w:t>
      </w:r>
      <w:r w:rsidR="00921888" w:rsidRPr="00921888">
        <w:rPr>
          <w:rFonts w:asciiTheme="minorEastAsia" w:hAnsiTheme="minorEastAsia" w:hint="eastAsia"/>
          <w:sz w:val="24"/>
          <w:szCs w:val="24"/>
        </w:rPr>
        <w:t>미국의</w:t>
      </w:r>
      <w:r w:rsidR="00921888" w:rsidRPr="00921888">
        <w:rPr>
          <w:rFonts w:asciiTheme="minorEastAsia" w:hAnsiTheme="minorEastAsia"/>
          <w:sz w:val="24"/>
          <w:szCs w:val="24"/>
        </w:rPr>
        <w:t xml:space="preserve"> 귀환?</w:t>
      </w:r>
      <w:r w:rsidR="00921888">
        <w:rPr>
          <w:rFonts w:asciiTheme="minorEastAsia" w:hAnsiTheme="minorEastAsia" w:hint="eastAsia"/>
          <w:sz w:val="24"/>
          <w:szCs w:val="24"/>
        </w:rPr>
        <w:t xml:space="preserve"> </w:t>
      </w:r>
      <w:r w:rsidR="00BF0EB4">
        <w:rPr>
          <w:rFonts w:asciiTheme="minorEastAsia" w:hAnsiTheme="minorEastAsia" w:hint="eastAsia"/>
          <w:sz w:val="24"/>
          <w:szCs w:val="24"/>
        </w:rPr>
        <w:t xml:space="preserve">2) </w:t>
      </w:r>
      <w:r w:rsidR="00921888" w:rsidRPr="00921888">
        <w:rPr>
          <w:rFonts w:asciiTheme="minorEastAsia" w:hAnsiTheme="minorEastAsia" w:hint="eastAsia"/>
          <w:sz w:val="24"/>
          <w:szCs w:val="24"/>
        </w:rPr>
        <w:t>미국</w:t>
      </w:r>
      <w:r w:rsidR="00921888" w:rsidRPr="00921888">
        <w:rPr>
          <w:rFonts w:asciiTheme="minorEastAsia" w:hAnsiTheme="minorEastAsia"/>
          <w:sz w:val="24"/>
          <w:szCs w:val="24"/>
        </w:rPr>
        <w:t xml:space="preserve"> 힘의 한계?</w:t>
      </w:r>
      <w:r w:rsidR="00921888">
        <w:rPr>
          <w:rFonts w:asciiTheme="minorEastAsia" w:hAnsiTheme="minorEastAsia" w:hint="eastAsia"/>
          <w:sz w:val="24"/>
          <w:szCs w:val="24"/>
        </w:rPr>
        <w:t xml:space="preserve"> </w:t>
      </w:r>
      <w:r w:rsidR="00BF0EB4">
        <w:rPr>
          <w:rFonts w:asciiTheme="minorEastAsia" w:hAnsiTheme="minorEastAsia" w:hint="eastAsia"/>
          <w:sz w:val="24"/>
          <w:szCs w:val="24"/>
        </w:rPr>
        <w:t xml:space="preserve">3) </w:t>
      </w:r>
      <w:r w:rsidR="00921888" w:rsidRPr="00921888">
        <w:rPr>
          <w:rFonts w:asciiTheme="minorEastAsia" w:hAnsiTheme="minorEastAsia"/>
          <w:sz w:val="24"/>
          <w:szCs w:val="24"/>
        </w:rPr>
        <w:t>G2인가? G1인가</w:t>
      </w:r>
      <w:r w:rsidR="00921888">
        <w:rPr>
          <w:rFonts w:asciiTheme="minorEastAsia" w:hAnsiTheme="minorEastAsia"/>
          <w:sz w:val="24"/>
          <w:szCs w:val="24"/>
        </w:rPr>
        <w:t xml:space="preserve">? </w:t>
      </w:r>
      <w:r w:rsidR="00921888" w:rsidRPr="00921888">
        <w:rPr>
          <w:rFonts w:asciiTheme="minorEastAsia" w:hAnsiTheme="minorEastAsia" w:hint="eastAsia"/>
          <w:sz w:val="24"/>
          <w:szCs w:val="24"/>
        </w:rPr>
        <w:t>미</w:t>
      </w:r>
      <w:r w:rsidR="00921888" w:rsidRPr="00921888">
        <w:rPr>
          <w:rFonts w:asciiTheme="minorEastAsia" w:hAnsiTheme="minorEastAsia"/>
          <w:sz w:val="24"/>
          <w:szCs w:val="24"/>
        </w:rPr>
        <w:t>-</w:t>
      </w:r>
      <w:proofErr w:type="spellStart"/>
      <w:r w:rsidR="00921888" w:rsidRPr="00921888">
        <w:rPr>
          <w:rFonts w:asciiTheme="minorEastAsia" w:hAnsiTheme="minorEastAsia"/>
          <w:sz w:val="24"/>
          <w:szCs w:val="24"/>
        </w:rPr>
        <w:t>중관계</w:t>
      </w:r>
      <w:proofErr w:type="spellEnd"/>
      <w:r w:rsidR="00BF0EB4">
        <w:rPr>
          <w:rFonts w:asciiTheme="minorEastAsia" w:hAnsiTheme="minorEastAsia" w:hint="eastAsia"/>
          <w:sz w:val="24"/>
          <w:szCs w:val="24"/>
        </w:rPr>
        <w:t xml:space="preserve"> 4) </w:t>
      </w:r>
      <w:r w:rsidR="00921888" w:rsidRPr="00921888">
        <w:rPr>
          <w:rFonts w:asciiTheme="minorEastAsia" w:hAnsiTheme="minorEastAsia" w:hint="eastAsia"/>
          <w:sz w:val="24"/>
          <w:szCs w:val="24"/>
        </w:rPr>
        <w:t>한반도</w:t>
      </w:r>
      <w:r w:rsidR="00921888" w:rsidRPr="00921888">
        <w:rPr>
          <w:rFonts w:asciiTheme="minorEastAsia" w:hAnsiTheme="minorEastAsia"/>
          <w:sz w:val="24"/>
          <w:szCs w:val="24"/>
        </w:rPr>
        <w:t xml:space="preserve"> 문제의</w:t>
      </w:r>
      <w:r w:rsidR="00921888">
        <w:rPr>
          <w:rFonts w:asciiTheme="minorEastAsia" w:hAnsiTheme="minorEastAsia" w:hint="eastAsia"/>
          <w:sz w:val="24"/>
          <w:szCs w:val="24"/>
        </w:rPr>
        <w:t xml:space="preserve"> </w:t>
      </w:r>
      <w:r w:rsidR="00921888" w:rsidRPr="00921888">
        <w:rPr>
          <w:rFonts w:asciiTheme="minorEastAsia" w:hAnsiTheme="minorEastAsia" w:hint="eastAsia"/>
          <w:sz w:val="24"/>
          <w:szCs w:val="24"/>
        </w:rPr>
        <w:t>종착점</w:t>
      </w:r>
      <w:proofErr w:type="gramStart"/>
      <w:r w:rsidR="00921888" w:rsidRPr="00921888">
        <w:rPr>
          <w:rFonts w:asciiTheme="minorEastAsia" w:hAnsiTheme="minorEastAsia"/>
          <w:sz w:val="24"/>
          <w:szCs w:val="24"/>
        </w:rPr>
        <w:t>?</w:t>
      </w:r>
      <w:proofErr w:type="spellStart"/>
      <w:r w:rsidR="00F70EFC">
        <w:rPr>
          <w:rFonts w:asciiTheme="minorEastAsia" w:hAnsiTheme="minorEastAsia" w:hint="eastAsia"/>
          <w:sz w:val="24"/>
          <w:szCs w:val="24"/>
        </w:rPr>
        <w:t>으</w:t>
      </w:r>
      <w:r w:rsidR="00D93A6D">
        <w:rPr>
          <w:rFonts w:asciiTheme="minorEastAsia" w:hAnsiTheme="minorEastAsia" w:hint="eastAsia"/>
          <w:sz w:val="24"/>
          <w:szCs w:val="24"/>
        </w:rPr>
        <w:t>로</w:t>
      </w:r>
      <w:proofErr w:type="spellEnd"/>
      <w:proofErr w:type="gramEnd"/>
      <w:r w:rsidR="00D93A6D">
        <w:rPr>
          <w:rFonts w:asciiTheme="minorEastAsia" w:hAnsiTheme="minorEastAsia" w:hint="eastAsia"/>
          <w:sz w:val="24"/>
          <w:szCs w:val="24"/>
        </w:rPr>
        <w:t xml:space="preserve"> 구성된다.</w:t>
      </w:r>
      <w:r w:rsidR="00566913" w:rsidRPr="00566913">
        <w:rPr>
          <w:rFonts w:hint="eastAsia"/>
          <w:sz w:val="24"/>
          <w:szCs w:val="24"/>
        </w:rPr>
        <w:t xml:space="preserve"> </w:t>
      </w:r>
    </w:p>
    <w:p w:rsidR="00566913" w:rsidRPr="00F86E77" w:rsidRDefault="00566913" w:rsidP="00566913">
      <w:pPr>
        <w:pStyle w:val="ab"/>
        <w:ind w:leftChars="283" w:left="566" w:rightChars="271" w:right="542"/>
        <w:rPr>
          <w:sz w:val="18"/>
          <w:szCs w:val="24"/>
        </w:rPr>
      </w:pPr>
    </w:p>
    <w:p w:rsidR="0013762A" w:rsidRPr="0013762A" w:rsidRDefault="00566913" w:rsidP="00566913">
      <w:pPr>
        <w:pStyle w:val="ab"/>
        <w:ind w:leftChars="354" w:left="850" w:rightChars="271" w:right="542" w:hanging="142"/>
        <w:rPr>
          <w:b/>
          <w:szCs w:val="20"/>
        </w:rPr>
      </w:pPr>
      <w:r w:rsidRPr="00566913">
        <w:rPr>
          <w:rFonts w:hint="eastAsia"/>
          <w:szCs w:val="20"/>
        </w:rPr>
        <w:t>*</w:t>
      </w:r>
      <w:r>
        <w:rPr>
          <w:rFonts w:hint="eastAsia"/>
          <w:szCs w:val="20"/>
        </w:rPr>
        <w:t xml:space="preserve"> </w:t>
      </w:r>
      <w:r w:rsidR="0013762A" w:rsidRPr="0013762A">
        <w:rPr>
          <w:rFonts w:hint="eastAsia"/>
          <w:b/>
          <w:szCs w:val="20"/>
          <w:highlight w:val="yellow"/>
        </w:rPr>
        <w:t>취재를 희망하는 언론인은 4.</w:t>
      </w:r>
      <w:r w:rsidR="0013762A">
        <w:rPr>
          <w:rFonts w:hint="eastAsia"/>
          <w:b/>
          <w:szCs w:val="20"/>
          <w:highlight w:val="yellow"/>
        </w:rPr>
        <w:t>17</w:t>
      </w:r>
      <w:r w:rsidR="0013762A" w:rsidRPr="0013762A">
        <w:rPr>
          <w:rFonts w:hint="eastAsia"/>
          <w:b/>
          <w:szCs w:val="20"/>
          <w:highlight w:val="yellow"/>
        </w:rPr>
        <w:t>(</w:t>
      </w:r>
      <w:r w:rsidR="0013762A">
        <w:rPr>
          <w:rFonts w:hint="eastAsia"/>
          <w:b/>
          <w:szCs w:val="20"/>
          <w:highlight w:val="yellow"/>
        </w:rPr>
        <w:t>금</w:t>
      </w:r>
      <w:r w:rsidR="0013762A" w:rsidRPr="0013762A">
        <w:rPr>
          <w:rFonts w:hint="eastAsia"/>
          <w:b/>
          <w:szCs w:val="20"/>
          <w:highlight w:val="yellow"/>
        </w:rPr>
        <w:t>)까지 사전 신청 요망 (신청자에 한해 현장 참석 가능)</w:t>
      </w:r>
    </w:p>
    <w:p w:rsidR="00566913" w:rsidRPr="00566913" w:rsidRDefault="0013762A" w:rsidP="00566913">
      <w:pPr>
        <w:pStyle w:val="ab"/>
        <w:ind w:leftChars="354" w:left="850" w:rightChars="271" w:right="542" w:hanging="142"/>
        <w:rPr>
          <w:szCs w:val="20"/>
        </w:rPr>
      </w:pPr>
      <w:r>
        <w:rPr>
          <w:rFonts w:hint="eastAsia"/>
          <w:szCs w:val="20"/>
        </w:rPr>
        <w:t xml:space="preserve">* </w:t>
      </w:r>
      <w:r w:rsidR="00566913" w:rsidRPr="00566913">
        <w:rPr>
          <w:rFonts w:hint="eastAsia"/>
          <w:szCs w:val="20"/>
        </w:rPr>
        <w:t xml:space="preserve">연사들 약력은 </w:t>
      </w:r>
      <w:proofErr w:type="spellStart"/>
      <w:r w:rsidR="00566913" w:rsidRPr="00566913">
        <w:rPr>
          <w:rFonts w:hint="eastAsia"/>
          <w:szCs w:val="20"/>
        </w:rPr>
        <w:t>플래넘</w:t>
      </w:r>
      <w:proofErr w:type="spellEnd"/>
      <w:r w:rsidR="00566913" w:rsidRPr="00566913">
        <w:rPr>
          <w:rFonts w:hint="eastAsia"/>
          <w:szCs w:val="20"/>
        </w:rPr>
        <w:t xml:space="preserve"> 홈페이지(</w:t>
      </w:r>
      <w:hyperlink r:id="rId12" w:history="1">
        <w:r w:rsidR="00566913" w:rsidRPr="00566913">
          <w:rPr>
            <w:rStyle w:val="a8"/>
            <w:szCs w:val="20"/>
          </w:rPr>
          <w:t>www.asanplenum.org</w:t>
        </w:r>
      </w:hyperlink>
      <w:r w:rsidR="00566913" w:rsidRPr="00566913">
        <w:rPr>
          <w:rFonts w:hint="eastAsia"/>
          <w:szCs w:val="20"/>
        </w:rPr>
        <w:t xml:space="preserve">)에서 확인 </w:t>
      </w:r>
      <w:r>
        <w:rPr>
          <w:rFonts w:hint="eastAsia"/>
          <w:szCs w:val="20"/>
        </w:rPr>
        <w:t>가능합니다.</w:t>
      </w:r>
    </w:p>
    <w:p w:rsidR="0023150B" w:rsidRPr="0023150B" w:rsidRDefault="0023150B" w:rsidP="005C00ED">
      <w:pPr>
        <w:spacing w:before="120" w:afterLines="50" w:after="120"/>
        <w:ind w:leftChars="354" w:left="850" w:rightChars="255" w:right="510" w:hanging="142"/>
        <w:rPr>
          <w:rFonts w:eastAsiaTheme="minorHAnsi"/>
          <w:sz w:val="22"/>
          <w:szCs w:val="24"/>
        </w:rPr>
      </w:pPr>
      <w:r w:rsidRPr="0023150B">
        <w:rPr>
          <w:rFonts w:eastAsiaTheme="minorHAnsi" w:hint="eastAsia"/>
          <w:szCs w:val="21"/>
        </w:rPr>
        <w:t>*</w:t>
      </w:r>
      <w:r w:rsidRPr="0023150B">
        <w:rPr>
          <w:rFonts w:eastAsiaTheme="minorHAnsi" w:hint="eastAsia"/>
          <w:szCs w:val="24"/>
        </w:rPr>
        <w:t xml:space="preserve"> </w:t>
      </w:r>
      <w:r w:rsidRPr="0023150B">
        <w:rPr>
          <w:rFonts w:eastAsiaTheme="minorHAnsi"/>
          <w:szCs w:val="24"/>
        </w:rPr>
        <w:t>‘</w:t>
      </w:r>
      <w:r w:rsidRPr="0023150B">
        <w:rPr>
          <w:rFonts w:eastAsiaTheme="minorHAnsi" w:hint="eastAsia"/>
          <w:szCs w:val="24"/>
        </w:rPr>
        <w:t>아산</w:t>
      </w:r>
      <w:r w:rsidRPr="0023150B">
        <w:rPr>
          <w:rFonts w:eastAsiaTheme="minorHAnsi"/>
          <w:szCs w:val="24"/>
        </w:rPr>
        <w:t xml:space="preserve"> </w:t>
      </w:r>
      <w:proofErr w:type="spellStart"/>
      <w:r w:rsidRPr="0023150B">
        <w:rPr>
          <w:rFonts w:eastAsiaTheme="minorHAnsi"/>
          <w:szCs w:val="24"/>
        </w:rPr>
        <w:t>플래넘</w:t>
      </w:r>
      <w:proofErr w:type="spellEnd"/>
      <w:r w:rsidRPr="0023150B">
        <w:rPr>
          <w:rFonts w:eastAsiaTheme="minorHAnsi"/>
          <w:szCs w:val="24"/>
        </w:rPr>
        <w:t xml:space="preserve">’은 </w:t>
      </w:r>
      <w:r w:rsidRPr="0023150B">
        <w:rPr>
          <w:rFonts w:eastAsiaTheme="minorHAnsi" w:hint="eastAsia"/>
          <w:szCs w:val="24"/>
        </w:rPr>
        <w:t xml:space="preserve">매년 서울에서 개최되는 국제회의로 </w:t>
      </w:r>
      <w:r w:rsidRPr="0023150B">
        <w:rPr>
          <w:rFonts w:eastAsiaTheme="minorHAnsi"/>
          <w:szCs w:val="24"/>
        </w:rPr>
        <w:t xml:space="preserve">세계 유수의 </w:t>
      </w:r>
      <w:proofErr w:type="spellStart"/>
      <w:r w:rsidRPr="0023150B">
        <w:rPr>
          <w:rFonts w:eastAsiaTheme="minorHAnsi"/>
          <w:szCs w:val="24"/>
        </w:rPr>
        <w:t>싱크탱크와</w:t>
      </w:r>
      <w:proofErr w:type="spellEnd"/>
      <w:r w:rsidRPr="0023150B">
        <w:rPr>
          <w:rFonts w:eastAsiaTheme="minorHAnsi"/>
          <w:szCs w:val="24"/>
        </w:rPr>
        <w:t xml:space="preserve"> </w:t>
      </w:r>
      <w:r w:rsidRPr="0023150B">
        <w:rPr>
          <w:rFonts w:eastAsiaTheme="minorHAnsi" w:hint="eastAsia"/>
          <w:szCs w:val="24"/>
        </w:rPr>
        <w:t>외교안보</w:t>
      </w:r>
      <w:r w:rsidRPr="0023150B">
        <w:rPr>
          <w:rFonts w:eastAsiaTheme="minorHAnsi"/>
          <w:szCs w:val="24"/>
        </w:rPr>
        <w:t xml:space="preserve"> 전문가들이 참여하여 국제사회 현안</w:t>
      </w:r>
      <w:r w:rsidRPr="0023150B">
        <w:rPr>
          <w:rFonts w:eastAsiaTheme="minorHAnsi" w:hint="eastAsia"/>
          <w:szCs w:val="24"/>
        </w:rPr>
        <w:t>에 대한 심도 있는 토의를 통해 보다 나은 정책 대안을 제시한다.</w:t>
      </w:r>
    </w:p>
    <w:p w:rsidR="00F86E77" w:rsidRDefault="00BF0EB4" w:rsidP="00566913">
      <w:pPr>
        <w:pStyle w:val="ab"/>
        <w:ind w:leftChars="354" w:left="850" w:rightChars="200" w:right="400" w:hanging="142"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*</w:t>
      </w:r>
      <w:r w:rsidR="0023150B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회의는 영어로 진행되며, 영한 동시통역이 제공됩니다.</w:t>
      </w:r>
    </w:p>
    <w:p w:rsidR="0023150B" w:rsidRPr="0023150B" w:rsidRDefault="0023150B" w:rsidP="00C85047">
      <w:pPr>
        <w:pStyle w:val="ab"/>
        <w:ind w:leftChars="254" w:left="508" w:rightChars="200" w:right="400"/>
        <w:rPr>
          <w:rFonts w:eastAsiaTheme="minorHAnsi" w:cs="굴림"/>
          <w:kern w:val="0"/>
          <w:sz w:val="10"/>
          <w:szCs w:val="10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B3684" w:rsidRPr="000B3684" w:rsidTr="00F70EFC">
        <w:tc>
          <w:tcPr>
            <w:tcW w:w="9639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F70EFC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F70EFC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F70EFC">
              <w:rPr>
                <w:rFonts w:ascii="Microsoft YaHei" w:hAnsi="Microsoft YaHei"/>
                <w:sz w:val="18"/>
                <w:szCs w:val="18"/>
              </w:rPr>
              <w:t>6</w:t>
            </w:r>
            <w:r w:rsidR="00F70EFC"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F70EFC" w:rsidRPr="000A4DEF" w:rsidRDefault="00F70EFC" w:rsidP="00E15708">
      <w:pPr>
        <w:rPr>
          <w:b/>
          <w:sz w:val="16"/>
          <w:szCs w:val="16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C627B" w:rsidRPr="00D3334E" w:rsidTr="0092188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627B" w:rsidRPr="00D3334E" w:rsidRDefault="009C627B" w:rsidP="002F0660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 w:rsidR="002F0660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9C627B" w:rsidRDefault="009C627B" w:rsidP="00E15708">
      <w:pPr>
        <w:rPr>
          <w:b/>
          <w:sz w:val="32"/>
          <w:szCs w:val="32"/>
          <w:u w:val="single"/>
        </w:rPr>
      </w:pPr>
    </w:p>
    <w:p w:rsidR="009C627B" w:rsidRDefault="009C627B" w:rsidP="00F939FC">
      <w:pPr>
        <w:jc w:val="center"/>
        <w:rPr>
          <w:b/>
          <w:sz w:val="32"/>
          <w:szCs w:val="32"/>
          <w:u w:val="single"/>
        </w:rPr>
      </w:pPr>
    </w:p>
    <w:p w:rsidR="000F0DD9" w:rsidRDefault="000F0DD9" w:rsidP="00033BF1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inline distT="0" distB="0" distL="0" distR="0">
            <wp:extent cx="966159" cy="966159"/>
            <wp:effectExtent l="0" t="0" r="5715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015 logo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91" cy="9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F1" w:rsidRPr="00033BF1" w:rsidRDefault="00033BF1" w:rsidP="00033BF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0DD9" w:rsidRPr="002F0660" w:rsidRDefault="002F0660" w:rsidP="00F939FC">
      <w:pPr>
        <w:jc w:val="center"/>
        <w:rPr>
          <w:rFonts w:ascii="맑은 고딕" w:eastAsia="맑은 고딕" w:hAnsi="맑은 고딕" w:cs="Times New Roman"/>
          <w:b/>
          <w:sz w:val="32"/>
        </w:rPr>
      </w:pPr>
      <w:proofErr w:type="spellStart"/>
      <w:r w:rsidRPr="002F0660">
        <w:rPr>
          <w:rFonts w:ascii="맑은 고딕" w:eastAsia="맑은 고딕" w:hAnsi="맑은 고딕" w:cs="Times New Roman" w:hint="eastAsia"/>
          <w:b/>
          <w:sz w:val="32"/>
        </w:rPr>
        <w:t>아산플래넘</w:t>
      </w:r>
      <w:proofErr w:type="spellEnd"/>
      <w:r w:rsidRPr="002F0660">
        <w:rPr>
          <w:rFonts w:ascii="맑은 고딕" w:eastAsia="맑은 고딕" w:hAnsi="맑은 고딕" w:cs="Times New Roman" w:hint="eastAsia"/>
          <w:b/>
          <w:sz w:val="32"/>
        </w:rPr>
        <w:t xml:space="preserve"> 2015</w:t>
      </w:r>
    </w:p>
    <w:p w:rsidR="000F0DD9" w:rsidRPr="006F2060" w:rsidRDefault="000F0DD9" w:rsidP="00F939FC">
      <w:pPr>
        <w:jc w:val="center"/>
        <w:rPr>
          <w:rFonts w:ascii="Times New Roman" w:hAnsi="Times New Roman" w:cs="Times New Roman"/>
          <w:b/>
          <w:i/>
          <w:sz w:val="16"/>
        </w:rPr>
      </w:pPr>
    </w:p>
    <w:p w:rsidR="000F0DD9" w:rsidRDefault="000F0DD9" w:rsidP="00F93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D71">
        <w:rPr>
          <w:rFonts w:ascii="Times New Roman" w:hAnsi="Times New Roman" w:cs="Times New Roman"/>
          <w:b/>
          <w:sz w:val="40"/>
          <w:szCs w:val="40"/>
        </w:rPr>
        <w:t>“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>미국의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>귀환</w:t>
      </w:r>
      <w:r>
        <w:rPr>
          <w:rFonts w:ascii="Times New Roman" w:hAnsi="Times New Roman" w:cs="Times New Roman" w:hint="eastAsia"/>
          <w:b/>
          <w:sz w:val="40"/>
          <w:szCs w:val="40"/>
        </w:rPr>
        <w:t>?</w:t>
      </w:r>
      <w:r w:rsidRPr="00482D71">
        <w:rPr>
          <w:rFonts w:ascii="Times New Roman" w:hAnsi="Times New Roman" w:cs="Times New Roman"/>
          <w:b/>
          <w:sz w:val="40"/>
          <w:szCs w:val="40"/>
        </w:rPr>
        <w:t>”</w:t>
      </w:r>
    </w:p>
    <w:p w:rsidR="00F939FC" w:rsidRPr="00033BF1" w:rsidRDefault="00F939FC" w:rsidP="00F9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0" w:rsidRDefault="00F939FC" w:rsidP="00033BF1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일시</w:t>
      </w:r>
      <w:r w:rsidR="000F0DD9" w:rsidRPr="002F0660">
        <w:rPr>
          <w:rFonts w:ascii="Times New Roman" w:hAnsi="Times New Roman" w:cs="Times New Roman" w:hint="eastAsia"/>
          <w:b/>
          <w:sz w:val="24"/>
        </w:rPr>
        <w:t>:</w:t>
      </w:r>
      <w:r w:rsidR="000F0DD9"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2015</w:t>
      </w:r>
      <w:r w:rsidRPr="002F0660">
        <w:rPr>
          <w:rFonts w:ascii="Times New Roman" w:hAnsi="Times New Roman" w:cs="Times New Roman" w:hint="eastAsia"/>
          <w:sz w:val="24"/>
        </w:rPr>
        <w:t>년</w:t>
      </w:r>
      <w:r w:rsidRPr="002F0660">
        <w:rPr>
          <w:rFonts w:ascii="Times New Roman" w:hAnsi="Times New Roman" w:cs="Times New Roman" w:hint="eastAsia"/>
          <w:sz w:val="24"/>
        </w:rPr>
        <w:t xml:space="preserve"> 4</w:t>
      </w:r>
      <w:r w:rsidRPr="002F0660">
        <w:rPr>
          <w:rFonts w:ascii="Times New Roman" w:hAnsi="Times New Roman" w:cs="Times New Roman" w:hint="eastAsia"/>
          <w:sz w:val="24"/>
        </w:rPr>
        <w:t>월</w:t>
      </w:r>
      <w:r w:rsidRPr="002F0660">
        <w:rPr>
          <w:rFonts w:ascii="Times New Roman" w:hAnsi="Times New Roman" w:cs="Times New Roman" w:hint="eastAsia"/>
          <w:sz w:val="24"/>
        </w:rPr>
        <w:t xml:space="preserve"> 28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화</w:t>
      </w:r>
      <w:r w:rsidRPr="002F0660">
        <w:rPr>
          <w:rFonts w:ascii="Times New Roman" w:hAnsi="Times New Roman" w:cs="Times New Roman" w:hint="eastAsia"/>
          <w:sz w:val="24"/>
        </w:rPr>
        <w:t>) ~ 4</w:t>
      </w:r>
      <w:r w:rsidRPr="002F0660">
        <w:rPr>
          <w:rFonts w:ascii="Times New Roman" w:hAnsi="Times New Roman" w:cs="Times New Roman" w:hint="eastAsia"/>
          <w:sz w:val="24"/>
        </w:rPr>
        <w:t>월</w:t>
      </w:r>
      <w:r w:rsidRPr="002F0660">
        <w:rPr>
          <w:rFonts w:ascii="Times New Roman" w:hAnsi="Times New Roman" w:cs="Times New Roman" w:hint="eastAsia"/>
          <w:sz w:val="24"/>
        </w:rPr>
        <w:t xml:space="preserve"> 29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수</w:t>
      </w:r>
      <w:r w:rsidRPr="002F0660">
        <w:rPr>
          <w:rFonts w:ascii="Times New Roman" w:hAnsi="Times New Roman" w:cs="Times New Roman" w:hint="eastAsia"/>
          <w:sz w:val="24"/>
        </w:rPr>
        <w:t>)</w:t>
      </w:r>
    </w:p>
    <w:p w:rsidR="002F0660" w:rsidRDefault="00F939FC" w:rsidP="00033BF1">
      <w:pPr>
        <w:pStyle w:val="a7"/>
        <w:numPr>
          <w:ilvl w:val="1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sz w:val="24"/>
        </w:rPr>
        <w:t>Day 1 : 09:30~18:15</w:t>
      </w:r>
    </w:p>
    <w:p w:rsidR="002F0660" w:rsidRDefault="00F939FC" w:rsidP="00033BF1">
      <w:pPr>
        <w:pStyle w:val="a7"/>
        <w:numPr>
          <w:ilvl w:val="1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sz w:val="24"/>
        </w:rPr>
        <w:t>Day 2 : 09:30~16:30</w:t>
      </w:r>
    </w:p>
    <w:p w:rsidR="000F0DD9" w:rsidRDefault="00F939FC" w:rsidP="00033BF1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장소</w:t>
      </w:r>
      <w:r w:rsidR="000F0DD9" w:rsidRPr="002F0660">
        <w:rPr>
          <w:rFonts w:ascii="Times New Roman" w:hAnsi="Times New Roman" w:cs="Times New Roman" w:hint="eastAsia"/>
          <w:b/>
          <w:sz w:val="24"/>
        </w:rPr>
        <w:t>:</w:t>
      </w:r>
      <w:r w:rsidR="000F0DD9"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서울</w:t>
      </w:r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그랜드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하얏트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호텔</w:t>
      </w:r>
    </w:p>
    <w:p w:rsidR="000F0DD9" w:rsidRPr="00033BF1" w:rsidRDefault="00033BF1" w:rsidP="00F939FC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상세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프로그램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소개</w:t>
      </w:r>
    </w:p>
    <w:tbl>
      <w:tblPr>
        <w:tblW w:w="4503" w:type="pct"/>
        <w:tblInd w:w="5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7441"/>
      </w:tblGrid>
      <w:tr w:rsidR="000F0DD9" w:rsidRPr="003D23DD" w:rsidTr="00921888">
        <w:trPr>
          <w:trHeight w:val="739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0F0DD9" w:rsidRPr="005C00ED" w:rsidRDefault="000F0DD9" w:rsidP="00F939FC">
            <w:pPr>
              <w:widowControl/>
              <w:wordWrap/>
              <w:autoSpaceDE/>
              <w:autoSpaceDN/>
              <w:ind w:firstLineChars="100" w:firstLine="280"/>
              <w:jc w:val="left"/>
              <w:rPr>
                <w:rFonts w:eastAsiaTheme="minorHAnsi" w:cs="Times New Roman"/>
                <w:b/>
                <w:bCs/>
                <w:kern w:val="0"/>
                <w:sz w:val="24"/>
                <w:szCs w:val="24"/>
              </w:rPr>
            </w:pP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1일차</w:t>
            </w:r>
            <w:r w:rsidRPr="005C00ED">
              <w:rPr>
                <w:rFonts w:eastAsiaTheme="minorHAnsi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2015년 4월 28일(화)</w:t>
            </w:r>
          </w:p>
        </w:tc>
      </w:tr>
      <w:tr w:rsidR="000F0DD9" w:rsidRPr="003D23DD" w:rsidTr="00921888">
        <w:trPr>
          <w:trHeight w:val="564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0F0DD9" w:rsidRPr="007201B8" w:rsidRDefault="002F0660" w:rsidP="00921888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개막식</w:t>
            </w:r>
          </w:p>
          <w:p w:rsidR="000F0DD9" w:rsidRPr="007201B8" w:rsidRDefault="000F0DD9" w:rsidP="00921888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09:30-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10: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874" w:type="pct"/>
            <w:shd w:val="clear" w:color="auto" w:fill="FFFFFF" w:themeFill="background1"/>
            <w:vAlign w:val="center"/>
          </w:tcPr>
          <w:p w:rsidR="002F0660" w:rsidRPr="007201B8" w:rsidRDefault="002F0660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환영사</w:t>
            </w:r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(함재봉, 아산정책연구원장)</w:t>
            </w:r>
          </w:p>
          <w:p w:rsidR="002F0660" w:rsidRPr="007201B8" w:rsidRDefault="002F0660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 xml:space="preserve">개회사 </w:t>
            </w:r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(정몽준, 아산정책연구원 명예이사장)</w:t>
            </w:r>
          </w:p>
          <w:p w:rsidR="000F0DD9" w:rsidRPr="007201B8" w:rsidRDefault="002F0660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기조연설</w:t>
            </w:r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(</w:t>
            </w:r>
            <w:r w:rsidR="00921888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카렌 하우스</w:t>
            </w:r>
            <w:r w:rsidR="007201B8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="007201B8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페퍼다인대학교</w:t>
            </w:r>
            <w:proofErr w:type="spellEnd"/>
            <w:r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)</w:t>
            </w:r>
          </w:p>
        </w:tc>
      </w:tr>
      <w:tr w:rsidR="000F0DD9" w:rsidRPr="003D23DD" w:rsidTr="00921888">
        <w:tblPrEx>
          <w:shd w:val="clear" w:color="auto" w:fill="auto"/>
        </w:tblPrEx>
        <w:trPr>
          <w:trHeight w:val="545"/>
        </w:trPr>
        <w:tc>
          <w:tcPr>
            <w:tcW w:w="1126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세션I</w:t>
            </w:r>
          </w:p>
          <w:p w:rsidR="000F0DD9" w:rsidRPr="007201B8" w:rsidRDefault="000F0DD9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15-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1:30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미국의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귀환?</w:t>
            </w:r>
          </w:p>
        </w:tc>
      </w:tr>
      <w:tr w:rsidR="000F0DD9" w:rsidRPr="003D23DD" w:rsidTr="00921888">
        <w:trPr>
          <w:trHeight w:val="545"/>
        </w:trPr>
        <w:tc>
          <w:tcPr>
            <w:tcW w:w="1126" w:type="pct"/>
            <w:vMerge w:val="restart"/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="000F0DD9"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0F0DD9"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2:30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7201B8" w:rsidRDefault="00921888" w:rsidP="000F0DD9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셰일의</w:t>
            </w:r>
            <w:proofErr w:type="spellEnd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지정학</w:t>
            </w:r>
          </w:p>
        </w:tc>
      </w:tr>
      <w:tr w:rsidR="000F0DD9" w:rsidRPr="003D23DD" w:rsidTr="00921888">
        <w:trPr>
          <w:trHeight w:val="554"/>
        </w:trPr>
        <w:tc>
          <w:tcPr>
            <w:tcW w:w="1126" w:type="pct"/>
            <w:vMerge/>
            <w:shd w:val="clear" w:color="auto" w:fill="FFFFFF" w:themeFill="background1"/>
            <w:vAlign w:val="center"/>
            <w:hideMark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국제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금융의 지정학</w:t>
            </w:r>
          </w:p>
        </w:tc>
      </w:tr>
      <w:tr w:rsidR="000F0DD9" w:rsidRPr="003D23DD" w:rsidTr="00921888">
        <w:trPr>
          <w:trHeight w:val="562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군사적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혁신</w:t>
            </w:r>
          </w:p>
        </w:tc>
      </w:tr>
      <w:tr w:rsidR="000F0DD9" w:rsidRPr="003D23DD" w:rsidTr="00921888">
        <w:trPr>
          <w:trHeight w:val="558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0A4DEF" w:rsidRPr="007201B8" w:rsidRDefault="00921888" w:rsidP="000A4DEF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="000A4DEF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II</w:t>
            </w:r>
          </w:p>
          <w:p w:rsidR="000F0DD9" w:rsidRPr="007201B8" w:rsidRDefault="000F0DD9" w:rsidP="00921888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00-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5:15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7201B8" w:rsidRDefault="00921888" w:rsidP="002F0660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미국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힘의 한계?</w:t>
            </w:r>
          </w:p>
        </w:tc>
      </w:tr>
      <w:tr w:rsidR="000F0DD9" w:rsidRPr="003D23DD" w:rsidTr="00921888">
        <w:trPr>
          <w:trHeight w:val="554"/>
        </w:trPr>
        <w:tc>
          <w:tcPr>
            <w:tcW w:w="1126" w:type="pct"/>
            <w:vMerge w:val="restart"/>
            <w:shd w:val="clear" w:color="auto" w:fill="FFFFFF" w:themeFill="background1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15:30-16:45</w:t>
            </w: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테러리즘</w:t>
            </w:r>
          </w:p>
        </w:tc>
      </w:tr>
      <w:tr w:rsidR="000F0DD9" w:rsidRPr="003D23DD" w:rsidTr="00921888">
        <w:trPr>
          <w:trHeight w:val="562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사이버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전쟁</w:t>
            </w:r>
          </w:p>
        </w:tc>
      </w:tr>
      <w:tr w:rsidR="000F0DD9" w:rsidRPr="003D23DD" w:rsidTr="00921888">
        <w:trPr>
          <w:trHeight w:val="569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핵확산</w:t>
            </w:r>
          </w:p>
        </w:tc>
      </w:tr>
      <w:tr w:rsidR="000F0DD9" w:rsidRPr="003D23DD" w:rsidTr="00921888">
        <w:trPr>
          <w:trHeight w:val="562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II</w:t>
            </w:r>
            <w:r w:rsidR="000A4DEF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I</w:t>
            </w:r>
          </w:p>
          <w:p w:rsidR="000F0DD9" w:rsidRPr="007201B8" w:rsidRDefault="000F0DD9" w:rsidP="00921888">
            <w:pPr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17:00-18:15</w:t>
            </w: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미국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힘의 한계?</w:t>
            </w:r>
          </w:p>
        </w:tc>
      </w:tr>
    </w:tbl>
    <w:p w:rsidR="0023150B" w:rsidRPr="00033BF1" w:rsidRDefault="0023150B" w:rsidP="00921888">
      <w:pPr>
        <w:rPr>
          <w:rFonts w:ascii="Times New Roman" w:hAnsi="Times New Roman" w:cs="Times New Roman"/>
        </w:rPr>
      </w:pPr>
    </w:p>
    <w:tbl>
      <w:tblPr>
        <w:tblW w:w="4606" w:type="pct"/>
        <w:tblInd w:w="3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7"/>
        <w:gridCol w:w="7657"/>
      </w:tblGrid>
      <w:tr w:rsidR="000F0DD9" w:rsidRPr="00D00EC3" w:rsidTr="000A4DEF">
        <w:trPr>
          <w:trHeight w:val="753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0F0DD9" w:rsidRPr="005C00ED" w:rsidRDefault="00F939FC" w:rsidP="00033BF1">
            <w:pPr>
              <w:widowControl/>
              <w:wordWrap/>
              <w:autoSpaceDE/>
              <w:ind w:leftChars="-49" w:left="-98" w:rightChars="20" w:right="40" w:firstLineChars="100" w:firstLine="280"/>
              <w:rPr>
                <w:rFonts w:eastAsiaTheme="minorHAnsi" w:cs="Times New Roman"/>
                <w:b/>
                <w:bCs/>
                <w:kern w:val="0"/>
                <w:sz w:val="24"/>
                <w:szCs w:val="24"/>
              </w:rPr>
            </w:pP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lastRenderedPageBreak/>
              <w:t>2일차</w:t>
            </w:r>
            <w:r w:rsidRPr="005C00ED">
              <w:rPr>
                <w:rFonts w:eastAsiaTheme="minorHAnsi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 w:rsidRPr="005C00ED">
              <w:rPr>
                <w:rFonts w:eastAsiaTheme="minorHAnsi" w:cs="Times New Roman" w:hint="eastAsia"/>
                <w:b/>
                <w:bCs/>
                <w:kern w:val="0"/>
                <w:sz w:val="28"/>
                <w:szCs w:val="24"/>
              </w:rPr>
              <w:t>2015년 4월 29일(수)</w:t>
            </w:r>
          </w:p>
        </w:tc>
      </w:tr>
      <w:tr w:rsidR="000F0DD9" w:rsidRPr="00D00EC3" w:rsidTr="00921888">
        <w:trPr>
          <w:trHeight w:val="869"/>
        </w:trPr>
        <w:tc>
          <w:tcPr>
            <w:tcW w:w="1103" w:type="pct"/>
            <w:shd w:val="clear" w:color="auto" w:fill="B6DDE8" w:themeFill="accent5" w:themeFillTint="66"/>
            <w:vAlign w:val="center"/>
            <w:hideMark/>
          </w:tcPr>
          <w:p w:rsidR="00921888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스페셜</w:t>
            </w:r>
            <w:proofErr w:type="spellEnd"/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세션</w:t>
            </w:r>
          </w:p>
          <w:p w:rsidR="00921888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7201B8" w:rsidRDefault="000F0DD9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09:30-10:30</w:t>
            </w:r>
          </w:p>
        </w:tc>
        <w:tc>
          <w:tcPr>
            <w:tcW w:w="3897" w:type="pct"/>
            <w:shd w:val="clear" w:color="auto" w:fill="FFFFFF"/>
            <w:vAlign w:val="center"/>
            <w:hideMark/>
          </w:tcPr>
          <w:p w:rsidR="000F0DD9" w:rsidRPr="007201B8" w:rsidRDefault="000F0DD9" w:rsidP="002C5162">
            <w:pPr>
              <w:widowControl/>
              <w:wordWrap/>
              <w:autoSpaceDE/>
              <w:ind w:leftChars="-49" w:left="-98"/>
              <w:jc w:val="left"/>
              <w:rPr>
                <w:rFonts w:ascii="맑은 고딕" w:eastAsia="맑은 고딕" w:hAnsi="맑은 고딕" w:cs="Times New Roman"/>
                <w:bCs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 xml:space="preserve"> </w:t>
            </w:r>
            <w:r w:rsidR="002F0660"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기조연설</w:t>
            </w:r>
            <w:r w:rsidR="002C5162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="002C5162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투르키</w:t>
            </w:r>
            <w:proofErr w:type="spellEnd"/>
            <w:r w:rsidR="002C5162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알</w:t>
            </w:r>
            <w:r w:rsidR="00921888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="002C5162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>파이잘</w:t>
            </w:r>
            <w:proofErr w:type="spellEnd"/>
            <w:r w:rsidR="002C5162" w:rsidRPr="007201B8">
              <w:rPr>
                <w:rFonts w:ascii="맑은 고딕" w:eastAsia="맑은 고딕" w:hAnsi="맑은 고딕" w:cs="Times New Roman" w:hint="eastAsia"/>
                <w:bCs/>
                <w:kern w:val="0"/>
                <w:sz w:val="22"/>
              </w:rPr>
              <w:t xml:space="preserve"> 사우디아라비아 왕자</w:t>
            </w:r>
          </w:p>
        </w:tc>
      </w:tr>
      <w:tr w:rsidR="000F0DD9" w:rsidTr="00921888">
        <w:trPr>
          <w:trHeight w:val="733"/>
        </w:trPr>
        <w:tc>
          <w:tcPr>
            <w:tcW w:w="1103" w:type="pct"/>
            <w:vMerge w:val="restart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:rsidR="000F0DD9" w:rsidRPr="007201B8" w:rsidRDefault="000F0DD9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7201B8" w:rsidRDefault="000F0DD9" w:rsidP="00921888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10:45-12:00</w:t>
            </w:r>
          </w:p>
        </w:tc>
        <w:tc>
          <w:tcPr>
            <w:tcW w:w="3897" w:type="pct"/>
            <w:vAlign w:val="center"/>
          </w:tcPr>
          <w:p w:rsidR="000F0DD9" w:rsidRPr="007201B8" w:rsidRDefault="00921888" w:rsidP="00B33535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미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-러시아 관계의 재설정</w:t>
            </w:r>
          </w:p>
        </w:tc>
      </w:tr>
      <w:tr w:rsidR="000F0DD9" w:rsidTr="00921888">
        <w:trPr>
          <w:trHeight w:val="718"/>
        </w:trPr>
        <w:tc>
          <w:tcPr>
            <w:tcW w:w="1103" w:type="pct"/>
            <w:vMerge/>
            <w:vAlign w:val="center"/>
          </w:tcPr>
          <w:p w:rsidR="000F0DD9" w:rsidRPr="007201B8" w:rsidRDefault="000F0DD9" w:rsidP="00921888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vAlign w:val="center"/>
          </w:tcPr>
          <w:p w:rsidR="000F0DD9" w:rsidRPr="007201B8" w:rsidRDefault="00921888" w:rsidP="0092188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중동의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신질서</w:t>
            </w:r>
            <w:proofErr w:type="spellEnd"/>
          </w:p>
        </w:tc>
      </w:tr>
      <w:tr w:rsidR="000F0DD9" w:rsidRPr="00AA2CE2" w:rsidTr="00921888">
        <w:trPr>
          <w:trHeight w:val="728"/>
        </w:trPr>
        <w:tc>
          <w:tcPr>
            <w:tcW w:w="1103" w:type="pct"/>
            <w:vMerge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vAlign w:val="center"/>
          </w:tcPr>
          <w:p w:rsidR="000F0DD9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중동의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신질서</w:t>
            </w:r>
            <w:proofErr w:type="spellEnd"/>
          </w:p>
        </w:tc>
      </w:tr>
      <w:tr w:rsidR="00D93A6D" w:rsidRPr="00AA2CE2" w:rsidTr="00921888">
        <w:trPr>
          <w:trHeight w:val="1502"/>
        </w:trPr>
        <w:tc>
          <w:tcPr>
            <w:tcW w:w="1103" w:type="pct"/>
            <w:vAlign w:val="center"/>
          </w:tcPr>
          <w:p w:rsidR="00D93A6D" w:rsidRPr="007201B8" w:rsidRDefault="00921888" w:rsidP="00921888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점심 및 출판기념회</w:t>
            </w:r>
          </w:p>
          <w:p w:rsidR="00595161" w:rsidRPr="007201B8" w:rsidRDefault="00595161" w:rsidP="00921888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595161" w:rsidRPr="007201B8" w:rsidRDefault="00595161" w:rsidP="00595161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12:</w:t>
            </w:r>
            <w:r w:rsidR="00921888"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0-13:20</w:t>
            </w:r>
          </w:p>
        </w:tc>
        <w:tc>
          <w:tcPr>
            <w:tcW w:w="3897" w:type="pct"/>
            <w:vAlign w:val="center"/>
          </w:tcPr>
          <w:p w:rsidR="00921888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점심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및 『</w:t>
            </w:r>
            <w:proofErr w:type="spellStart"/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>브레턴우즈</w:t>
            </w:r>
            <w:proofErr w:type="spellEnd"/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전투』 한국어판 출판기념회 </w:t>
            </w:r>
          </w:p>
          <w:p w:rsidR="00921888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저자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: 벤 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스틸</w:t>
            </w:r>
            <w:proofErr w:type="spellEnd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, 미국외교협회 국제경제 담당국장 </w:t>
            </w:r>
          </w:p>
          <w:p w:rsidR="00D93A6D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사회: 최병일, 이화여자대학교</w:t>
            </w:r>
          </w:p>
        </w:tc>
      </w:tr>
      <w:tr w:rsidR="000F0DD9" w:rsidRPr="00D00EC3" w:rsidTr="00921888">
        <w:trPr>
          <w:trHeight w:val="728"/>
        </w:trPr>
        <w:tc>
          <w:tcPr>
            <w:tcW w:w="1103" w:type="pct"/>
            <w:vMerge w:val="restart"/>
            <w:shd w:val="clear" w:color="auto" w:fill="FFFFFF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  <w:p w:rsidR="000F0DD9" w:rsidRPr="007201B8" w:rsidRDefault="000F0DD9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7201B8" w:rsidRDefault="000F0DD9" w:rsidP="00921888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13:30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:rsidR="000F0DD9" w:rsidRPr="007201B8" w:rsidRDefault="00921888" w:rsidP="00DD721E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최악의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한-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일관계</w:t>
            </w:r>
            <w:proofErr w:type="spellEnd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?</w:t>
            </w:r>
          </w:p>
        </w:tc>
      </w:tr>
      <w:tr w:rsidR="000F0DD9" w:rsidRPr="00D00EC3" w:rsidTr="00921888">
        <w:trPr>
          <w:trHeight w:val="715"/>
        </w:trPr>
        <w:tc>
          <w:tcPr>
            <w:tcW w:w="1103" w:type="pct"/>
            <w:vMerge/>
            <w:shd w:val="clear" w:color="auto" w:fill="FFFFFF"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:rsidR="000F0DD9" w:rsidRPr="007201B8" w:rsidRDefault="00921888" w:rsidP="00DD721E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개선되는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중-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일관계</w:t>
            </w:r>
            <w:proofErr w:type="spellEnd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?</w:t>
            </w:r>
          </w:p>
        </w:tc>
      </w:tr>
      <w:tr w:rsidR="000F0DD9" w:rsidRPr="00D00EC3" w:rsidTr="00921888">
        <w:trPr>
          <w:trHeight w:val="725"/>
        </w:trPr>
        <w:tc>
          <w:tcPr>
            <w:tcW w:w="1103" w:type="pct"/>
            <w:vMerge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autoSpaceDN/>
              <w:ind w:leftChars="-49" w:left="-98"/>
              <w:jc w:val="left"/>
              <w:rPr>
                <w:rFonts w:ascii="맑은 고딕" w:eastAsia="맑은 고딕" w:hAnsi="맑은 고딕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shd w:val="clear" w:color="auto" w:fill="FFFFFF"/>
            <w:vAlign w:val="center"/>
          </w:tcPr>
          <w:p w:rsidR="000F0DD9" w:rsidRPr="007201B8" w:rsidRDefault="00921888" w:rsidP="00DD721E">
            <w:pPr>
              <w:jc w:val="left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kern w:val="0"/>
                <w:sz w:val="22"/>
              </w:rPr>
              <w:t>최상의</w:t>
            </w:r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 xml:space="preserve"> 한-</w:t>
            </w:r>
            <w:proofErr w:type="spellStart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미관계</w:t>
            </w:r>
            <w:proofErr w:type="spellEnd"/>
            <w:r w:rsidRPr="007201B8">
              <w:rPr>
                <w:rFonts w:ascii="맑은 고딕" w:eastAsia="맑은 고딕" w:hAnsi="맑은 고딕" w:cs="Times New Roman"/>
                <w:kern w:val="0"/>
                <w:sz w:val="22"/>
              </w:rPr>
              <w:t>?</w:t>
            </w:r>
          </w:p>
        </w:tc>
      </w:tr>
      <w:tr w:rsidR="000F0DD9" w:rsidTr="00921888">
        <w:trPr>
          <w:trHeight w:val="1017"/>
        </w:trPr>
        <w:tc>
          <w:tcPr>
            <w:tcW w:w="1103" w:type="pct"/>
            <w:shd w:val="clear" w:color="auto" w:fill="B6DDE8" w:themeFill="accent5" w:themeFillTint="66"/>
            <w:vAlign w:val="center"/>
          </w:tcPr>
          <w:p w:rsidR="00921888" w:rsidRPr="007201B8" w:rsidRDefault="00921888" w:rsidP="00921888">
            <w:pPr>
              <w:widowControl/>
              <w:wordWrap/>
              <w:autoSpaceDE/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플래너리</w:t>
            </w:r>
            <w:proofErr w:type="spellEnd"/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세션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IV</w:t>
            </w:r>
          </w:p>
          <w:p w:rsidR="000F0DD9" w:rsidRPr="007201B8" w:rsidRDefault="000F0DD9" w:rsidP="00921888">
            <w:pPr>
              <w:ind w:leftChars="-49" w:left="-98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00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-1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7201B8"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97" w:type="pct"/>
            <w:vAlign w:val="center"/>
          </w:tcPr>
          <w:p w:rsidR="000F0DD9" w:rsidRPr="007201B8" w:rsidRDefault="00921888" w:rsidP="00921888">
            <w:pPr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>한반도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 xml:space="preserve"> 문제의</w:t>
            </w:r>
            <w:r w:rsidRPr="007201B8">
              <w:rPr>
                <w:rFonts w:ascii="맑은 고딕" w:eastAsia="맑은 고딕" w:hAnsi="맑은 고딕" w:cs="Times New Roman" w:hint="eastAsia"/>
                <w:b/>
                <w:kern w:val="0"/>
                <w:sz w:val="22"/>
              </w:rPr>
              <w:t xml:space="preserve"> 종착점</w:t>
            </w:r>
            <w:r w:rsidRPr="007201B8">
              <w:rPr>
                <w:rFonts w:ascii="맑은 고딕" w:eastAsia="맑은 고딕" w:hAnsi="맑은 고딕" w:cs="Times New Roman"/>
                <w:b/>
                <w:kern w:val="0"/>
                <w:sz w:val="22"/>
              </w:rPr>
              <w:t>?</w:t>
            </w:r>
          </w:p>
        </w:tc>
      </w:tr>
      <w:tr w:rsidR="000F0DD9" w:rsidRPr="00D00EC3" w:rsidTr="00921888">
        <w:trPr>
          <w:trHeight w:val="961"/>
        </w:trPr>
        <w:tc>
          <w:tcPr>
            <w:tcW w:w="1103" w:type="pct"/>
            <w:shd w:val="clear" w:color="auto" w:fill="FFFFFF"/>
            <w:vAlign w:val="center"/>
          </w:tcPr>
          <w:p w:rsidR="000F0DD9" w:rsidRPr="007201B8" w:rsidRDefault="000F0DD9" w:rsidP="00921888">
            <w:pPr>
              <w:widowControl/>
              <w:wordWrap/>
              <w:autoSpaceDE/>
              <w:ind w:leftChars="-49" w:left="-98" w:firstLineChars="50" w:firstLine="120"/>
              <w:jc w:val="center"/>
              <w:rPr>
                <w:rFonts w:ascii="맑은 고딕" w:eastAsia="맑은 고딕" w:hAnsi="맑은 고딕" w:cs="Times New Roman"/>
                <w:b/>
                <w:bCs/>
                <w:kern w:val="0"/>
                <w:sz w:val="24"/>
                <w:szCs w:val="24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16:15-16:30</w:t>
            </w:r>
          </w:p>
        </w:tc>
        <w:tc>
          <w:tcPr>
            <w:tcW w:w="3897" w:type="pct"/>
            <w:shd w:val="clear" w:color="auto" w:fill="FFFFFF"/>
            <w:vAlign w:val="center"/>
          </w:tcPr>
          <w:p w:rsidR="000F0DD9" w:rsidRPr="007201B8" w:rsidRDefault="00033BF1" w:rsidP="007201B8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맑은 고딕" w:eastAsia="맑은 고딕" w:hAnsi="맑은 고딕" w:cs="Times New Roman"/>
                <w:b/>
                <w:kern w:val="0"/>
                <w:sz w:val="22"/>
              </w:rPr>
            </w:pPr>
            <w:r w:rsidRPr="007201B8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2"/>
              </w:rPr>
              <w:t>폐회사</w:t>
            </w:r>
          </w:p>
        </w:tc>
      </w:tr>
    </w:tbl>
    <w:p w:rsidR="000F0DD9" w:rsidRDefault="000F0DD9" w:rsidP="000F0DD9">
      <w:pPr>
        <w:pStyle w:val="ac"/>
        <w:rPr>
          <w:rFonts w:ascii="Times New Roman" w:eastAsiaTheme="minorEastAsia" w:hAnsi="Times New Roman" w:cs="Times New Roman"/>
          <w:sz w:val="2"/>
        </w:rPr>
      </w:pPr>
    </w:p>
    <w:p w:rsidR="002F0660" w:rsidRDefault="002F0660" w:rsidP="00E15708">
      <w:pPr>
        <w:rPr>
          <w:b/>
          <w:sz w:val="72"/>
          <w:szCs w:val="72"/>
          <w:u w:val="single"/>
        </w:rPr>
      </w:pPr>
    </w:p>
    <w:p w:rsidR="00D93A6D" w:rsidRDefault="00D93A6D" w:rsidP="00E15708">
      <w:pPr>
        <w:rPr>
          <w:b/>
          <w:sz w:val="72"/>
          <w:szCs w:val="72"/>
          <w:u w:val="single"/>
        </w:rPr>
      </w:pPr>
    </w:p>
    <w:p w:rsidR="00146BA2" w:rsidRDefault="00146BA2" w:rsidP="00E15708">
      <w:pPr>
        <w:rPr>
          <w:b/>
          <w:sz w:val="72"/>
          <w:szCs w:val="72"/>
          <w:u w:val="single"/>
        </w:rPr>
      </w:pPr>
    </w:p>
    <w:p w:rsidR="007201B8" w:rsidRDefault="007201B8" w:rsidP="00E15708">
      <w:pPr>
        <w:rPr>
          <w:b/>
          <w:sz w:val="48"/>
          <w:szCs w:val="48"/>
          <w:u w:val="single"/>
        </w:rPr>
      </w:pPr>
    </w:p>
    <w:p w:rsidR="000A4DEF" w:rsidRPr="000A4DEF" w:rsidRDefault="000A4DEF" w:rsidP="00E15708">
      <w:pPr>
        <w:rPr>
          <w:b/>
          <w:sz w:val="24"/>
          <w:szCs w:val="24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2F0660" w:rsidRPr="00D3334E" w:rsidTr="0092188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0660" w:rsidRPr="00D3334E" w:rsidRDefault="002F0660" w:rsidP="0092188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F052C0" w:rsidRDefault="00F052C0" w:rsidP="00F052C0">
      <w:pPr>
        <w:jc w:val="center"/>
        <w:rPr>
          <w:b/>
          <w:sz w:val="24"/>
        </w:rPr>
      </w:pPr>
    </w:p>
    <w:p w:rsidR="00F052C0" w:rsidRPr="007F6A19" w:rsidRDefault="00F052C0" w:rsidP="005822AA">
      <w:pPr>
        <w:ind w:firstLineChars="500" w:firstLine="1400"/>
        <w:jc w:val="left"/>
        <w:rPr>
          <w:sz w:val="28"/>
        </w:rPr>
      </w:pPr>
      <w:r w:rsidRPr="005822AA">
        <w:rPr>
          <w:rFonts w:hint="eastAsia"/>
          <w:b/>
          <w:sz w:val="28"/>
          <w:u w:val="single"/>
        </w:rPr>
        <w:t xml:space="preserve">2015 </w:t>
      </w:r>
      <w:proofErr w:type="spellStart"/>
      <w:r w:rsidRPr="005822AA">
        <w:rPr>
          <w:rFonts w:hint="eastAsia"/>
          <w:b/>
          <w:sz w:val="28"/>
          <w:u w:val="single"/>
        </w:rPr>
        <w:t>Asan</w:t>
      </w:r>
      <w:proofErr w:type="spellEnd"/>
      <w:r w:rsidRPr="005822AA">
        <w:rPr>
          <w:rFonts w:hint="eastAsia"/>
          <w:b/>
          <w:sz w:val="28"/>
          <w:u w:val="single"/>
        </w:rPr>
        <w:t xml:space="preserve"> Plenum 인터뷰 신청서</w:t>
      </w:r>
      <w:r w:rsidR="007F6A19">
        <w:rPr>
          <w:rFonts w:hint="eastAsia"/>
          <w:sz w:val="28"/>
        </w:rPr>
        <w:t xml:space="preserve">   (4월</w:t>
      </w:r>
      <w:r w:rsidR="00921888">
        <w:rPr>
          <w:rFonts w:hint="eastAsia"/>
          <w:sz w:val="28"/>
        </w:rPr>
        <w:t>9</w:t>
      </w:r>
      <w:r w:rsidR="007F6A19">
        <w:rPr>
          <w:rFonts w:hint="eastAsia"/>
          <w:sz w:val="28"/>
        </w:rPr>
        <w:t>일 현재)</w:t>
      </w:r>
    </w:p>
    <w:p w:rsidR="00EF63DE" w:rsidRDefault="00EF63DE" w:rsidP="00EF63DE">
      <w:pPr>
        <w:spacing w:before="240"/>
        <w:ind w:leftChars="300" w:left="600"/>
        <w:jc w:val="left"/>
        <w:rPr>
          <w:b/>
          <w:sz w:val="24"/>
          <w:highlight w:val="yellow"/>
        </w:rPr>
      </w:pPr>
      <w:r w:rsidRPr="00EF63DE">
        <w:rPr>
          <w:rFonts w:hint="eastAsia"/>
          <w:b/>
          <w:sz w:val="24"/>
          <w:highlight w:val="yellow"/>
        </w:rPr>
        <w:t xml:space="preserve">* </w:t>
      </w:r>
      <w:r w:rsidRPr="00EF63DE">
        <w:rPr>
          <w:b/>
          <w:sz w:val="24"/>
          <w:highlight w:val="yellow"/>
        </w:rPr>
        <w:t>한</w:t>
      </w:r>
      <w:r w:rsidRPr="00EF63DE">
        <w:rPr>
          <w:rFonts w:hint="eastAsia"/>
          <w:b/>
          <w:sz w:val="24"/>
          <w:highlight w:val="yellow"/>
        </w:rPr>
        <w:t xml:space="preserve"> 연사에 인터뷰 신청 매체가 4개 이상일 경우, 간담회 또는 기자회견으로 진행될 </w:t>
      </w:r>
    </w:p>
    <w:p w:rsidR="00F052C0" w:rsidRDefault="00EF63DE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  <w:r w:rsidRPr="00EF63DE">
        <w:rPr>
          <w:rFonts w:hint="eastAsia"/>
          <w:b/>
          <w:sz w:val="24"/>
          <w:highlight w:val="yellow"/>
        </w:rPr>
        <w:t>예정입니다. 업무에 참고하시기 바랍니다.</w:t>
      </w:r>
    </w:p>
    <w:tbl>
      <w:tblPr>
        <w:tblW w:w="10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2623"/>
        <w:gridCol w:w="1542"/>
        <w:gridCol w:w="1852"/>
        <w:gridCol w:w="1081"/>
        <w:gridCol w:w="1338"/>
        <w:gridCol w:w="1132"/>
      </w:tblGrid>
      <w:tr w:rsidR="00C80367" w:rsidRPr="00422F96" w:rsidTr="005C00ED">
        <w:trPr>
          <w:trHeight w:val="329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연변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연사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매체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기자성명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통역</w:t>
            </w:r>
            <w:r w:rsidRPr="00422F9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要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여부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4.13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4.28-29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간담회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80367" w:rsidRPr="00422F96" w:rsidRDefault="00C80367" w:rsidP="005C0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플래넘</w:t>
            </w:r>
            <w:proofErr w:type="spellEnd"/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Sydney Seiler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95CE1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95CE1" w:rsidRPr="00422F96" w:rsidRDefault="00195CE1" w:rsidP="00195CE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95CE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highlight w:val="yellow"/>
              </w:rPr>
              <w:t>Scott</w:t>
            </w:r>
            <w:r w:rsidRPr="00195C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 xml:space="preserve"> </w:t>
            </w:r>
            <w:r w:rsidRPr="00195CE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highlight w:val="yellow"/>
              </w:rPr>
              <w:t>Snyder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CE1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Guy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Sorman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Alexis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Dudden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Bruce Bennett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Edwin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Feulner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Douglas H.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Paal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Evans Revere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Bonnie Glaser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Edward Chow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James Acton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Hugh White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Benn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Steil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Jia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Qingguo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Nishino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Junya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Gil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Rozman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Chen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Weidong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Joseph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Kéchichian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Sakata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Yasuyo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Philip Andrews-Speed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Mikkal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Herberg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Sven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Jurschewsky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Svitlana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Kobzar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Dmitry </w:t>
            </w:r>
            <w:proofErr w:type="spellStart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Suslov</w:t>
            </w:r>
            <w:proofErr w:type="spellEnd"/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80367" w:rsidRPr="00422F96" w:rsidTr="00195CE1">
        <w:trPr>
          <w:trHeight w:val="344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0367" w:rsidRPr="00422F96" w:rsidRDefault="00195CE1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Karen E. House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367" w:rsidRPr="00422F96" w:rsidRDefault="00C80367" w:rsidP="00D62A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2F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C80367" w:rsidRDefault="00C80367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</w:p>
    <w:p w:rsidR="00C80367" w:rsidRDefault="00C80367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</w:p>
    <w:p w:rsidR="00C80367" w:rsidRDefault="00C80367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</w:p>
    <w:p w:rsidR="00C80367" w:rsidRDefault="00C80367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</w:p>
    <w:p w:rsidR="00921888" w:rsidRPr="001F1845" w:rsidRDefault="00921888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F052C0" w:rsidRPr="00D3334E" w:rsidTr="0092188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52C0" w:rsidRPr="00D3334E" w:rsidRDefault="00F052C0" w:rsidP="0092188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3</w:t>
            </w:r>
          </w:p>
        </w:tc>
      </w:tr>
    </w:tbl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아산플래넘</w:t>
      </w:r>
      <w:proofErr w:type="spellEnd"/>
      <w:r>
        <w:rPr>
          <w:rFonts w:hint="eastAsia"/>
          <w:b/>
          <w:sz w:val="32"/>
        </w:rPr>
        <w:t xml:space="preserve"> 2015 해외 주요 참가자</w:t>
      </w:r>
    </w:p>
    <w:p w:rsidR="00F052C0" w:rsidRDefault="00F052C0" w:rsidP="00F052C0"/>
    <w:p w:rsidR="00F052C0" w:rsidRDefault="00F052C0" w:rsidP="00F05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미국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제임스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스타인버그</w:t>
      </w:r>
      <w:proofErr w:type="spellEnd"/>
      <w:r>
        <w:rPr>
          <w:rFonts w:hint="eastAsia"/>
          <w:sz w:val="28"/>
        </w:rPr>
        <w:t xml:space="preserve"> (James Steinberg), </w:t>
      </w:r>
      <w:proofErr w:type="spellStart"/>
      <w:r>
        <w:rPr>
          <w:rFonts w:hint="eastAsia"/>
          <w:sz w:val="28"/>
        </w:rPr>
        <w:t>시라큐스대학교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맥스웰</w:t>
      </w:r>
      <w:proofErr w:type="spellEnd"/>
      <w:r>
        <w:rPr>
          <w:rFonts w:hint="eastAsia"/>
          <w:sz w:val="28"/>
        </w:rPr>
        <w:t xml:space="preserve"> 행정대학원 학장, 전 국무부 부장관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시드니 </w:t>
      </w:r>
      <w:proofErr w:type="spellStart"/>
      <w:r>
        <w:rPr>
          <w:rFonts w:hint="eastAsia"/>
          <w:sz w:val="28"/>
        </w:rPr>
        <w:t>사일러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Syndey</w:t>
      </w:r>
      <w:proofErr w:type="spellEnd"/>
      <w:r>
        <w:rPr>
          <w:rFonts w:hint="eastAsia"/>
          <w:sz w:val="28"/>
        </w:rPr>
        <w:t xml:space="preserve"> Seiler) 미국 국무부 </w:t>
      </w:r>
      <w:proofErr w:type="spellStart"/>
      <w:r>
        <w:rPr>
          <w:rFonts w:hint="eastAsia"/>
          <w:sz w:val="28"/>
        </w:rPr>
        <w:t>북핵</w:t>
      </w:r>
      <w:proofErr w:type="spellEnd"/>
      <w:r>
        <w:rPr>
          <w:rFonts w:hint="eastAsia"/>
          <w:sz w:val="28"/>
        </w:rPr>
        <w:t xml:space="preserve"> 6자회담 특사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스콧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스나이더</w:t>
      </w:r>
      <w:proofErr w:type="spellEnd"/>
      <w:r>
        <w:rPr>
          <w:rFonts w:hint="eastAsia"/>
          <w:sz w:val="28"/>
        </w:rPr>
        <w:t xml:space="preserve"> (Scott Snyder) 미국외교협회 선임연구원</w:t>
      </w:r>
    </w:p>
    <w:p w:rsidR="00F052C0" w:rsidRPr="006335F1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벤 </w:t>
      </w:r>
      <w:proofErr w:type="spellStart"/>
      <w:r>
        <w:rPr>
          <w:rFonts w:hint="eastAsia"/>
          <w:sz w:val="28"/>
        </w:rPr>
        <w:t>스틸</w:t>
      </w:r>
      <w:proofErr w:type="spellEnd"/>
      <w:r>
        <w:rPr>
          <w:rFonts w:hint="eastAsia"/>
          <w:sz w:val="28"/>
        </w:rPr>
        <w:t xml:space="preserve"> (Benn </w:t>
      </w:r>
      <w:proofErr w:type="spellStart"/>
      <w:r>
        <w:rPr>
          <w:rFonts w:hint="eastAsia"/>
          <w:sz w:val="28"/>
        </w:rPr>
        <w:t>Steil</w:t>
      </w:r>
      <w:proofErr w:type="spellEnd"/>
      <w:r>
        <w:rPr>
          <w:rFonts w:hint="eastAsia"/>
          <w:sz w:val="28"/>
        </w:rPr>
        <w:t>) 미국 외교협회 선임연구위원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더글라스</w:t>
      </w:r>
      <w:proofErr w:type="spellEnd"/>
      <w:r>
        <w:rPr>
          <w:rFonts w:hint="eastAsia"/>
          <w:sz w:val="28"/>
        </w:rPr>
        <w:t xml:space="preserve"> 팔 (Douglas </w:t>
      </w:r>
      <w:proofErr w:type="spellStart"/>
      <w:r>
        <w:rPr>
          <w:rFonts w:hint="eastAsia"/>
          <w:sz w:val="28"/>
        </w:rPr>
        <w:t>Paal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카네기평화재단</w:t>
      </w:r>
      <w:proofErr w:type="spellEnd"/>
      <w:r>
        <w:rPr>
          <w:rFonts w:hint="eastAsia"/>
          <w:sz w:val="28"/>
        </w:rPr>
        <w:t xml:space="preserve"> 부회장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셀레스트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월렌더</w:t>
      </w:r>
      <w:proofErr w:type="spellEnd"/>
      <w:r>
        <w:rPr>
          <w:rFonts w:hint="eastAsia"/>
          <w:sz w:val="28"/>
        </w:rPr>
        <w:t xml:space="preserve"> (Celeste </w:t>
      </w:r>
      <w:proofErr w:type="spellStart"/>
      <w:r>
        <w:rPr>
          <w:rFonts w:hint="eastAsia"/>
          <w:sz w:val="28"/>
        </w:rPr>
        <w:t>Wallander</w:t>
      </w:r>
      <w:proofErr w:type="spellEnd"/>
      <w:r>
        <w:rPr>
          <w:rFonts w:hint="eastAsia"/>
          <w:sz w:val="28"/>
        </w:rPr>
        <w:t>) NSC 러시아 담당관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마이클 </w:t>
      </w:r>
      <w:proofErr w:type="spellStart"/>
      <w:r>
        <w:rPr>
          <w:rFonts w:hint="eastAsia"/>
          <w:sz w:val="28"/>
        </w:rPr>
        <w:t>쉬퍼</w:t>
      </w:r>
      <w:proofErr w:type="spellEnd"/>
      <w:r>
        <w:rPr>
          <w:rFonts w:hint="eastAsia"/>
          <w:sz w:val="28"/>
        </w:rPr>
        <w:t xml:space="preserve"> (Michael </w:t>
      </w:r>
      <w:proofErr w:type="spellStart"/>
      <w:r>
        <w:rPr>
          <w:rFonts w:hint="eastAsia"/>
          <w:sz w:val="28"/>
        </w:rPr>
        <w:t>Schiffer</w:t>
      </w:r>
      <w:proofErr w:type="spellEnd"/>
      <w:r>
        <w:rPr>
          <w:rFonts w:hint="eastAsia"/>
          <w:sz w:val="28"/>
        </w:rPr>
        <w:t>), 상원 외교위원회 수석 전문위원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알렉시스</w:t>
      </w:r>
      <w:proofErr w:type="spellEnd"/>
      <w:r>
        <w:rPr>
          <w:rFonts w:hint="eastAsia"/>
          <w:sz w:val="28"/>
        </w:rPr>
        <w:t xml:space="preserve"> 더든 (Alexis </w:t>
      </w:r>
      <w:proofErr w:type="spellStart"/>
      <w:r>
        <w:rPr>
          <w:rFonts w:hint="eastAsia"/>
          <w:sz w:val="28"/>
        </w:rPr>
        <w:t>Dudden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코네티컷대학교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7201B8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>카렌</w:t>
      </w:r>
      <w:r w:rsidR="00F052C0">
        <w:rPr>
          <w:rFonts w:hint="eastAsia"/>
          <w:sz w:val="28"/>
        </w:rPr>
        <w:t xml:space="preserve"> 하우스 (Karen House), </w:t>
      </w:r>
      <w:proofErr w:type="spellStart"/>
      <w:r w:rsidR="00F052C0">
        <w:rPr>
          <w:rFonts w:hint="eastAsia"/>
          <w:sz w:val="28"/>
        </w:rPr>
        <w:t>페퍼다인대학교</w:t>
      </w:r>
      <w:proofErr w:type="spellEnd"/>
      <w:r w:rsidR="00F052C0"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조슈아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쿠퍼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라모</w:t>
      </w:r>
      <w:proofErr w:type="spellEnd"/>
      <w:r>
        <w:rPr>
          <w:rFonts w:hint="eastAsia"/>
          <w:sz w:val="28"/>
        </w:rPr>
        <w:t xml:space="preserve"> (Joshua C. </w:t>
      </w:r>
      <w:proofErr w:type="spellStart"/>
      <w:r>
        <w:rPr>
          <w:rFonts w:hint="eastAsia"/>
          <w:sz w:val="28"/>
        </w:rPr>
        <w:t>Ramo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키신저협회</w:t>
      </w:r>
      <w:proofErr w:type="spellEnd"/>
      <w:r>
        <w:rPr>
          <w:rFonts w:hint="eastAsia"/>
          <w:sz w:val="28"/>
        </w:rPr>
        <w:t xml:space="preserve"> 부회장, 전 타임 시사주간지 국제뉴스 편집장, </w:t>
      </w:r>
      <w:r>
        <w:rPr>
          <w:rFonts w:eastAsiaTheme="minorHAnsi" w:hint="eastAsia"/>
          <w:sz w:val="28"/>
        </w:rPr>
        <w:t>『</w:t>
      </w:r>
      <w:proofErr w:type="spellStart"/>
      <w:r>
        <w:rPr>
          <w:rFonts w:hint="eastAsia"/>
          <w:sz w:val="28"/>
        </w:rPr>
        <w:t>언싱커블</w:t>
      </w:r>
      <w:proofErr w:type="spellEnd"/>
      <w:r>
        <w:rPr>
          <w:rFonts w:hint="eastAsia"/>
          <w:sz w:val="28"/>
        </w:rPr>
        <w:t xml:space="preserve"> 에이지</w:t>
      </w:r>
      <w:r>
        <w:rPr>
          <w:rFonts w:asciiTheme="minorEastAsia" w:hAnsiTheme="minorEastAsia" w:hint="eastAsia"/>
          <w:sz w:val="28"/>
        </w:rPr>
        <w:t>』</w:t>
      </w:r>
      <w:r>
        <w:rPr>
          <w:rFonts w:hint="eastAsia"/>
          <w:sz w:val="28"/>
        </w:rPr>
        <w:t xml:space="preserve"> 저자</w:t>
      </w: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7201B8" w:rsidRDefault="007201B8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중국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자칭궈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Jia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Qingguo</w:t>
      </w:r>
      <w:proofErr w:type="spellEnd"/>
      <w:r>
        <w:rPr>
          <w:rFonts w:hint="eastAsia"/>
          <w:sz w:val="28"/>
        </w:rPr>
        <w:t>), 베이징대학교 국제관계학원 원장</w:t>
      </w:r>
    </w:p>
    <w:p w:rsidR="00F052C0" w:rsidRPr="002F066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야오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윈주</w:t>
      </w:r>
      <w:proofErr w:type="spellEnd"/>
      <w:r>
        <w:rPr>
          <w:rFonts w:hint="eastAsia"/>
          <w:sz w:val="28"/>
        </w:rPr>
        <w:t xml:space="preserve"> (Yao </w:t>
      </w:r>
      <w:proofErr w:type="spellStart"/>
      <w:r>
        <w:rPr>
          <w:rFonts w:hint="eastAsia"/>
          <w:sz w:val="28"/>
        </w:rPr>
        <w:t>Yunzhu</w:t>
      </w:r>
      <w:proofErr w:type="spellEnd"/>
      <w:r>
        <w:rPr>
          <w:rFonts w:hint="eastAsia"/>
          <w:sz w:val="28"/>
        </w:rPr>
        <w:t>), 중국 인민해방군 소장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양시위</w:t>
      </w:r>
      <w:proofErr w:type="spellEnd"/>
      <w:r>
        <w:rPr>
          <w:rFonts w:hint="eastAsia"/>
          <w:sz w:val="28"/>
        </w:rPr>
        <w:t xml:space="preserve"> (Yang </w:t>
      </w:r>
      <w:proofErr w:type="spellStart"/>
      <w:r>
        <w:rPr>
          <w:rFonts w:hint="eastAsia"/>
          <w:sz w:val="28"/>
        </w:rPr>
        <w:t>Xiyu</w:t>
      </w:r>
      <w:proofErr w:type="spellEnd"/>
      <w:r>
        <w:rPr>
          <w:rFonts w:hint="eastAsia"/>
          <w:sz w:val="28"/>
        </w:rPr>
        <w:t>), 중국 국제문제연구소 선임연구위원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에릭</w:t>
      </w:r>
      <w:proofErr w:type="spellEnd"/>
      <w:r>
        <w:rPr>
          <w:rFonts w:hint="eastAsia"/>
          <w:sz w:val="28"/>
        </w:rPr>
        <w:t xml:space="preserve"> 리 (Eric Li), </w:t>
      </w:r>
      <w:proofErr w:type="spellStart"/>
      <w:r>
        <w:rPr>
          <w:rFonts w:hint="eastAsia"/>
          <w:sz w:val="28"/>
        </w:rPr>
        <w:t>청웨이</w:t>
      </w:r>
      <w:proofErr w:type="spellEnd"/>
      <w:r>
        <w:rPr>
          <w:rFonts w:hint="eastAsia"/>
          <w:sz w:val="28"/>
        </w:rPr>
        <w:t xml:space="preserve"> 캐피털 대표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장투셩</w:t>
      </w:r>
      <w:proofErr w:type="spellEnd"/>
      <w:r>
        <w:rPr>
          <w:rFonts w:hint="eastAsia"/>
          <w:sz w:val="28"/>
        </w:rPr>
        <w:t xml:space="preserve"> (Zhang </w:t>
      </w:r>
      <w:proofErr w:type="spellStart"/>
      <w:r>
        <w:rPr>
          <w:rFonts w:hint="eastAsia"/>
          <w:sz w:val="28"/>
        </w:rPr>
        <w:t>Tuosheng</w:t>
      </w:r>
      <w:proofErr w:type="spellEnd"/>
      <w:r>
        <w:rPr>
          <w:rFonts w:hint="eastAsia"/>
          <w:sz w:val="28"/>
        </w:rPr>
        <w:t>), 중국국제전략연구재단</w:t>
      </w:r>
    </w:p>
    <w:p w:rsidR="00F052C0" w:rsidRDefault="00F052C0" w:rsidP="00F052C0">
      <w:pPr>
        <w:pStyle w:val="a7"/>
        <w:ind w:leftChars="0"/>
        <w:rPr>
          <w:sz w:val="14"/>
        </w:rPr>
      </w:pPr>
    </w:p>
    <w:p w:rsidR="00F052C0" w:rsidRDefault="00F052C0" w:rsidP="00F052C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일본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토고 </w:t>
      </w:r>
      <w:proofErr w:type="spellStart"/>
      <w:r>
        <w:rPr>
          <w:rFonts w:hint="eastAsia"/>
          <w:sz w:val="28"/>
        </w:rPr>
        <w:t>카주히코</w:t>
      </w:r>
      <w:proofErr w:type="spellEnd"/>
      <w:r>
        <w:rPr>
          <w:rFonts w:hint="eastAsia"/>
          <w:sz w:val="28"/>
        </w:rPr>
        <w:t xml:space="preserve"> (Togo Kazuhiko), </w:t>
      </w:r>
      <w:proofErr w:type="spellStart"/>
      <w:r>
        <w:rPr>
          <w:rFonts w:hint="eastAsia"/>
          <w:sz w:val="28"/>
        </w:rPr>
        <w:t>교토대학교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야마구치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노보루</w:t>
      </w:r>
      <w:proofErr w:type="spellEnd"/>
      <w:r>
        <w:rPr>
          <w:rFonts w:hint="eastAsia"/>
          <w:sz w:val="28"/>
        </w:rPr>
        <w:t xml:space="preserve"> (Yamaguchi Noboru), 방위대학교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가토 </w:t>
      </w:r>
      <w:proofErr w:type="spellStart"/>
      <w:r>
        <w:rPr>
          <w:rFonts w:hint="eastAsia"/>
          <w:sz w:val="28"/>
        </w:rPr>
        <w:t>요이치</w:t>
      </w:r>
      <w:proofErr w:type="spellEnd"/>
      <w:r>
        <w:rPr>
          <w:rFonts w:hint="eastAsia"/>
          <w:sz w:val="28"/>
        </w:rPr>
        <w:t xml:space="preserve"> (Kato Yoichi), </w:t>
      </w:r>
      <w:proofErr w:type="spellStart"/>
      <w:r>
        <w:rPr>
          <w:rFonts w:hint="eastAsia"/>
          <w:sz w:val="28"/>
        </w:rPr>
        <w:t>아사히신문</w:t>
      </w:r>
      <w:proofErr w:type="spellEnd"/>
      <w:r>
        <w:rPr>
          <w:rFonts w:hint="eastAsia"/>
          <w:sz w:val="28"/>
        </w:rPr>
        <w:t xml:space="preserve"> 안보전문기자</w:t>
      </w:r>
    </w:p>
    <w:p w:rsidR="00F052C0" w:rsidRDefault="00F052C0" w:rsidP="00F052C0">
      <w:pPr>
        <w:rPr>
          <w:sz w:val="14"/>
        </w:rPr>
      </w:pPr>
    </w:p>
    <w:p w:rsidR="00F052C0" w:rsidRDefault="00F052C0" w:rsidP="00F052C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기타 국가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투르키</w:t>
      </w:r>
      <w:proofErr w:type="spellEnd"/>
      <w:r>
        <w:rPr>
          <w:rFonts w:hint="eastAsia"/>
          <w:sz w:val="28"/>
        </w:rPr>
        <w:t xml:space="preserve"> 알</w:t>
      </w:r>
      <w:r w:rsidR="007201B8"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파이잘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Turki</w:t>
      </w:r>
      <w:proofErr w:type="spellEnd"/>
      <w:r>
        <w:rPr>
          <w:rFonts w:hint="eastAsia"/>
          <w:sz w:val="28"/>
        </w:rPr>
        <w:t xml:space="preserve"> Al-Faisal) 사우디아라비아 왕자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살람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파예드</w:t>
      </w:r>
      <w:proofErr w:type="spellEnd"/>
      <w:r>
        <w:rPr>
          <w:rFonts w:hint="eastAsia"/>
          <w:sz w:val="28"/>
        </w:rPr>
        <w:t xml:space="preserve"> (Salam Fayyad), 전 팔레스타인 총리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기 </w:t>
      </w:r>
      <w:proofErr w:type="spellStart"/>
      <w:r>
        <w:rPr>
          <w:rFonts w:hint="eastAsia"/>
          <w:sz w:val="28"/>
        </w:rPr>
        <w:t>소르망</w:t>
      </w:r>
      <w:proofErr w:type="spellEnd"/>
      <w:r>
        <w:rPr>
          <w:rFonts w:hint="eastAsia"/>
          <w:sz w:val="28"/>
        </w:rPr>
        <w:t xml:space="preserve"> (Guy </w:t>
      </w:r>
      <w:proofErr w:type="spellStart"/>
      <w:r>
        <w:rPr>
          <w:rFonts w:hint="eastAsia"/>
          <w:sz w:val="28"/>
        </w:rPr>
        <w:t>Sorman</w:t>
      </w:r>
      <w:proofErr w:type="spellEnd"/>
      <w:r>
        <w:rPr>
          <w:rFonts w:hint="eastAsia"/>
          <w:sz w:val="28"/>
        </w:rPr>
        <w:t>), 프랑스 문명비평가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휴</w:t>
      </w:r>
      <w:proofErr w:type="spellEnd"/>
      <w:r>
        <w:rPr>
          <w:rFonts w:hint="eastAsia"/>
          <w:sz w:val="28"/>
        </w:rPr>
        <w:t xml:space="preserve"> 화이트 (Hugh White), 호주 국립대학교 교수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필립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스티븐스</w:t>
      </w:r>
      <w:proofErr w:type="spellEnd"/>
      <w:r>
        <w:rPr>
          <w:rFonts w:hint="eastAsia"/>
          <w:sz w:val="28"/>
        </w:rPr>
        <w:t xml:space="preserve"> (Philip Stephens), 영국 </w:t>
      </w:r>
      <w:proofErr w:type="spellStart"/>
      <w:r>
        <w:rPr>
          <w:rFonts w:hint="eastAsia"/>
          <w:sz w:val="28"/>
        </w:rPr>
        <w:t>파이낸셜타임스</w:t>
      </w:r>
      <w:proofErr w:type="spellEnd"/>
      <w:r>
        <w:rPr>
          <w:rFonts w:hint="eastAsia"/>
          <w:sz w:val="28"/>
        </w:rPr>
        <w:t xml:space="preserve"> 칼럼니스트</w:t>
      </w: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Pr="00F052C0" w:rsidRDefault="00F052C0" w:rsidP="00E15708">
      <w:pPr>
        <w:rPr>
          <w:b/>
          <w:sz w:val="32"/>
          <w:szCs w:val="32"/>
          <w:u w:val="single"/>
        </w:rPr>
      </w:pPr>
    </w:p>
    <w:sectPr w:rsidR="00F052C0" w:rsidRPr="00F052C0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0" w:rsidRDefault="00F16C30" w:rsidP="00172B77">
      <w:r>
        <w:separator/>
      </w:r>
    </w:p>
  </w:endnote>
  <w:endnote w:type="continuationSeparator" w:id="0">
    <w:p w:rsidR="00F16C30" w:rsidRDefault="00F16C3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0" w:rsidRDefault="00F16C30" w:rsidP="00172B77">
      <w:r>
        <w:separator/>
      </w:r>
    </w:p>
  </w:footnote>
  <w:footnote w:type="continuationSeparator" w:id="0">
    <w:p w:rsidR="00F16C30" w:rsidRDefault="00F16C30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31740"/>
    <w:multiLevelType w:val="hybridMultilevel"/>
    <w:tmpl w:val="57D889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4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26C353C6"/>
    <w:multiLevelType w:val="hybridMultilevel"/>
    <w:tmpl w:val="196ED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D401926"/>
    <w:multiLevelType w:val="multilevel"/>
    <w:tmpl w:val="DF9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213C7"/>
    <w:multiLevelType w:val="hybridMultilevel"/>
    <w:tmpl w:val="EDCADD8C"/>
    <w:lvl w:ilvl="0" w:tplc="D8E69FBE">
      <w:numFmt w:val="bullet"/>
      <w:lvlText w:val="-"/>
      <w:lvlJc w:val="left"/>
      <w:pPr>
        <w:ind w:left="3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60" w:hanging="400"/>
      </w:pPr>
      <w:rPr>
        <w:rFonts w:ascii="Wingdings" w:hAnsi="Wingdings" w:hint="default"/>
      </w:rPr>
    </w:lvl>
  </w:abstractNum>
  <w:abstractNum w:abstractNumId="12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4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5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8E202C"/>
    <w:multiLevelType w:val="hybridMultilevel"/>
    <w:tmpl w:val="FD9C1048"/>
    <w:lvl w:ilvl="0" w:tplc="1F30B48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1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3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4E9C0DF0"/>
    <w:multiLevelType w:val="hybridMultilevel"/>
    <w:tmpl w:val="34F4E36E"/>
    <w:lvl w:ilvl="0" w:tplc="A66AAF0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8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7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5"/>
  </w:num>
  <w:num w:numId="5">
    <w:abstractNumId w:val="33"/>
  </w:num>
  <w:num w:numId="6">
    <w:abstractNumId w:val="14"/>
  </w:num>
  <w:num w:numId="7">
    <w:abstractNumId w:val="22"/>
  </w:num>
  <w:num w:numId="8">
    <w:abstractNumId w:val="16"/>
  </w:num>
  <w:num w:numId="9">
    <w:abstractNumId w:val="6"/>
  </w:num>
  <w:num w:numId="10">
    <w:abstractNumId w:val="5"/>
  </w:num>
  <w:num w:numId="11">
    <w:abstractNumId w:val="27"/>
  </w:num>
  <w:num w:numId="12">
    <w:abstractNumId w:val="31"/>
  </w:num>
  <w:num w:numId="13">
    <w:abstractNumId w:val="18"/>
  </w:num>
  <w:num w:numId="14">
    <w:abstractNumId w:val="23"/>
  </w:num>
  <w:num w:numId="15">
    <w:abstractNumId w:val="17"/>
  </w:num>
  <w:num w:numId="16">
    <w:abstractNumId w:val="3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</w:num>
  <w:num w:numId="21">
    <w:abstractNumId w:val="20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32"/>
  </w:num>
  <w:num w:numId="27">
    <w:abstractNumId w:val="9"/>
  </w:num>
  <w:num w:numId="28">
    <w:abstractNumId w:val="34"/>
  </w:num>
  <w:num w:numId="29">
    <w:abstractNumId w:val="3"/>
  </w:num>
  <w:num w:numId="30">
    <w:abstractNumId w:val="0"/>
  </w:num>
  <w:num w:numId="31">
    <w:abstractNumId w:val="8"/>
  </w:num>
  <w:num w:numId="32">
    <w:abstractNumId w:val="26"/>
  </w:num>
  <w:num w:numId="33">
    <w:abstractNumId w:val="19"/>
  </w:num>
  <w:num w:numId="34">
    <w:abstractNumId w:val="11"/>
  </w:num>
  <w:num w:numId="35">
    <w:abstractNumId w:val="1"/>
  </w:num>
  <w:num w:numId="36">
    <w:abstractNumId w:val="7"/>
  </w:num>
  <w:num w:numId="37">
    <w:abstractNumId w:val="24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00096"/>
    <w:rsid w:val="00001750"/>
    <w:rsid w:val="00014833"/>
    <w:rsid w:val="00016F48"/>
    <w:rsid w:val="000238B6"/>
    <w:rsid w:val="00033BF1"/>
    <w:rsid w:val="00036A4E"/>
    <w:rsid w:val="00037EDD"/>
    <w:rsid w:val="000400D6"/>
    <w:rsid w:val="00042E61"/>
    <w:rsid w:val="00043A63"/>
    <w:rsid w:val="0004702D"/>
    <w:rsid w:val="0005312E"/>
    <w:rsid w:val="00054B42"/>
    <w:rsid w:val="000578EB"/>
    <w:rsid w:val="000627D7"/>
    <w:rsid w:val="000700FD"/>
    <w:rsid w:val="00080DE8"/>
    <w:rsid w:val="00090DC9"/>
    <w:rsid w:val="00092E4F"/>
    <w:rsid w:val="000A33F9"/>
    <w:rsid w:val="000A4465"/>
    <w:rsid w:val="000A4DEF"/>
    <w:rsid w:val="000A57B9"/>
    <w:rsid w:val="000A6EFA"/>
    <w:rsid w:val="000B1E81"/>
    <w:rsid w:val="000B3684"/>
    <w:rsid w:val="000B7AB5"/>
    <w:rsid w:val="000C73A2"/>
    <w:rsid w:val="000D003B"/>
    <w:rsid w:val="000D4088"/>
    <w:rsid w:val="000E0469"/>
    <w:rsid w:val="000E50EF"/>
    <w:rsid w:val="000E73EF"/>
    <w:rsid w:val="000E7DDB"/>
    <w:rsid w:val="000F0DD9"/>
    <w:rsid w:val="000F7542"/>
    <w:rsid w:val="001072C7"/>
    <w:rsid w:val="0010769C"/>
    <w:rsid w:val="00114C5D"/>
    <w:rsid w:val="00135C23"/>
    <w:rsid w:val="0013762A"/>
    <w:rsid w:val="001448AF"/>
    <w:rsid w:val="00145491"/>
    <w:rsid w:val="00146BA2"/>
    <w:rsid w:val="00151A64"/>
    <w:rsid w:val="00156A42"/>
    <w:rsid w:val="0016142D"/>
    <w:rsid w:val="001638C7"/>
    <w:rsid w:val="00165189"/>
    <w:rsid w:val="00172B77"/>
    <w:rsid w:val="00172E7F"/>
    <w:rsid w:val="00176213"/>
    <w:rsid w:val="00180F61"/>
    <w:rsid w:val="001837A0"/>
    <w:rsid w:val="00184F1F"/>
    <w:rsid w:val="00185FE7"/>
    <w:rsid w:val="0019379F"/>
    <w:rsid w:val="0019396D"/>
    <w:rsid w:val="001950D6"/>
    <w:rsid w:val="00195CE1"/>
    <w:rsid w:val="00197E36"/>
    <w:rsid w:val="001B2D35"/>
    <w:rsid w:val="001B32A1"/>
    <w:rsid w:val="001B3F54"/>
    <w:rsid w:val="001B598F"/>
    <w:rsid w:val="001C0375"/>
    <w:rsid w:val="001C7867"/>
    <w:rsid w:val="001E43EE"/>
    <w:rsid w:val="001E4618"/>
    <w:rsid w:val="001F29BF"/>
    <w:rsid w:val="001F3AC7"/>
    <w:rsid w:val="001F43F5"/>
    <w:rsid w:val="001F5E4C"/>
    <w:rsid w:val="001F63B4"/>
    <w:rsid w:val="001F6A6E"/>
    <w:rsid w:val="00203704"/>
    <w:rsid w:val="00203B2C"/>
    <w:rsid w:val="00207E83"/>
    <w:rsid w:val="00221EFE"/>
    <w:rsid w:val="002253A4"/>
    <w:rsid w:val="00225AD3"/>
    <w:rsid w:val="0023150B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85D8D"/>
    <w:rsid w:val="00295DAC"/>
    <w:rsid w:val="002A1A4E"/>
    <w:rsid w:val="002A282F"/>
    <w:rsid w:val="002A477D"/>
    <w:rsid w:val="002A6B53"/>
    <w:rsid w:val="002B3FB3"/>
    <w:rsid w:val="002C0D5C"/>
    <w:rsid w:val="002C5162"/>
    <w:rsid w:val="002C63EA"/>
    <w:rsid w:val="002C6A7C"/>
    <w:rsid w:val="002C7064"/>
    <w:rsid w:val="002C73E0"/>
    <w:rsid w:val="002C7744"/>
    <w:rsid w:val="002E074B"/>
    <w:rsid w:val="002E315E"/>
    <w:rsid w:val="002E3F06"/>
    <w:rsid w:val="002E4EE1"/>
    <w:rsid w:val="002E71B3"/>
    <w:rsid w:val="002F0660"/>
    <w:rsid w:val="002F149F"/>
    <w:rsid w:val="002F7B62"/>
    <w:rsid w:val="003000CE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603BB"/>
    <w:rsid w:val="00361990"/>
    <w:rsid w:val="00363009"/>
    <w:rsid w:val="003638F5"/>
    <w:rsid w:val="00364BEA"/>
    <w:rsid w:val="00365277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D7DA2"/>
    <w:rsid w:val="003E127F"/>
    <w:rsid w:val="003E55D5"/>
    <w:rsid w:val="003F01FF"/>
    <w:rsid w:val="003F738E"/>
    <w:rsid w:val="004032A2"/>
    <w:rsid w:val="00410260"/>
    <w:rsid w:val="004130C5"/>
    <w:rsid w:val="00414507"/>
    <w:rsid w:val="00415670"/>
    <w:rsid w:val="004212DC"/>
    <w:rsid w:val="0042318A"/>
    <w:rsid w:val="004366B3"/>
    <w:rsid w:val="00442022"/>
    <w:rsid w:val="0044411C"/>
    <w:rsid w:val="00463333"/>
    <w:rsid w:val="00464AA6"/>
    <w:rsid w:val="00465CFE"/>
    <w:rsid w:val="00474406"/>
    <w:rsid w:val="0049322B"/>
    <w:rsid w:val="004A134D"/>
    <w:rsid w:val="004B1465"/>
    <w:rsid w:val="004B236E"/>
    <w:rsid w:val="004B4FE5"/>
    <w:rsid w:val="004B7563"/>
    <w:rsid w:val="004B7C63"/>
    <w:rsid w:val="004C1896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49AF"/>
    <w:rsid w:val="00515A00"/>
    <w:rsid w:val="005217C1"/>
    <w:rsid w:val="00521E05"/>
    <w:rsid w:val="0052379C"/>
    <w:rsid w:val="00526E5F"/>
    <w:rsid w:val="00527157"/>
    <w:rsid w:val="00530B56"/>
    <w:rsid w:val="00541875"/>
    <w:rsid w:val="005427D4"/>
    <w:rsid w:val="005628BC"/>
    <w:rsid w:val="00566913"/>
    <w:rsid w:val="005674E0"/>
    <w:rsid w:val="005675D8"/>
    <w:rsid w:val="00570366"/>
    <w:rsid w:val="005722A5"/>
    <w:rsid w:val="005740F0"/>
    <w:rsid w:val="005822AA"/>
    <w:rsid w:val="00590804"/>
    <w:rsid w:val="00591C02"/>
    <w:rsid w:val="0059270F"/>
    <w:rsid w:val="00595161"/>
    <w:rsid w:val="00596E99"/>
    <w:rsid w:val="005976C4"/>
    <w:rsid w:val="005A02DC"/>
    <w:rsid w:val="005A2AD0"/>
    <w:rsid w:val="005A5F94"/>
    <w:rsid w:val="005B2DA1"/>
    <w:rsid w:val="005B6821"/>
    <w:rsid w:val="005B7520"/>
    <w:rsid w:val="005C00ED"/>
    <w:rsid w:val="005C2C94"/>
    <w:rsid w:val="005C3DEE"/>
    <w:rsid w:val="005C4A0E"/>
    <w:rsid w:val="005D18D5"/>
    <w:rsid w:val="005D242F"/>
    <w:rsid w:val="005E0004"/>
    <w:rsid w:val="005E0683"/>
    <w:rsid w:val="005E3951"/>
    <w:rsid w:val="005F0586"/>
    <w:rsid w:val="005F21CB"/>
    <w:rsid w:val="005F5853"/>
    <w:rsid w:val="0060052C"/>
    <w:rsid w:val="00607721"/>
    <w:rsid w:val="0061546E"/>
    <w:rsid w:val="00617501"/>
    <w:rsid w:val="0062234C"/>
    <w:rsid w:val="0062288D"/>
    <w:rsid w:val="006245FF"/>
    <w:rsid w:val="00633409"/>
    <w:rsid w:val="006335F1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6F6BD5"/>
    <w:rsid w:val="00703F14"/>
    <w:rsid w:val="007046B4"/>
    <w:rsid w:val="00711980"/>
    <w:rsid w:val="00714730"/>
    <w:rsid w:val="007174A6"/>
    <w:rsid w:val="007201B8"/>
    <w:rsid w:val="00720D90"/>
    <w:rsid w:val="0072300B"/>
    <w:rsid w:val="007421DB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27C9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04C7"/>
    <w:rsid w:val="007E1420"/>
    <w:rsid w:val="007E23A2"/>
    <w:rsid w:val="007F254C"/>
    <w:rsid w:val="007F4901"/>
    <w:rsid w:val="007F6530"/>
    <w:rsid w:val="007F6A19"/>
    <w:rsid w:val="00803F75"/>
    <w:rsid w:val="00804BF2"/>
    <w:rsid w:val="00804FA1"/>
    <w:rsid w:val="008062B8"/>
    <w:rsid w:val="0081016A"/>
    <w:rsid w:val="0081422A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A0FB1"/>
    <w:rsid w:val="008B0743"/>
    <w:rsid w:val="008B26EA"/>
    <w:rsid w:val="008B3780"/>
    <w:rsid w:val="008B5DCA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4ECE"/>
    <w:rsid w:val="00916633"/>
    <w:rsid w:val="009206A8"/>
    <w:rsid w:val="00921888"/>
    <w:rsid w:val="0092697A"/>
    <w:rsid w:val="0093016C"/>
    <w:rsid w:val="00930B76"/>
    <w:rsid w:val="00951A9E"/>
    <w:rsid w:val="009522DE"/>
    <w:rsid w:val="009664E7"/>
    <w:rsid w:val="00973FDB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0DA2"/>
    <w:rsid w:val="009B5B5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07F28"/>
    <w:rsid w:val="00A11334"/>
    <w:rsid w:val="00A13263"/>
    <w:rsid w:val="00A24565"/>
    <w:rsid w:val="00A24A9E"/>
    <w:rsid w:val="00A25610"/>
    <w:rsid w:val="00A31DD5"/>
    <w:rsid w:val="00A405FE"/>
    <w:rsid w:val="00A51C53"/>
    <w:rsid w:val="00A5378F"/>
    <w:rsid w:val="00A575BC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0C2A"/>
    <w:rsid w:val="00AA1468"/>
    <w:rsid w:val="00AA18A1"/>
    <w:rsid w:val="00AA6518"/>
    <w:rsid w:val="00AA7728"/>
    <w:rsid w:val="00AA7BE8"/>
    <w:rsid w:val="00AB1EAF"/>
    <w:rsid w:val="00AB583E"/>
    <w:rsid w:val="00AC64D9"/>
    <w:rsid w:val="00AD6565"/>
    <w:rsid w:val="00AD777D"/>
    <w:rsid w:val="00AD7BBE"/>
    <w:rsid w:val="00AE2804"/>
    <w:rsid w:val="00AE30F0"/>
    <w:rsid w:val="00AE6A79"/>
    <w:rsid w:val="00AF1630"/>
    <w:rsid w:val="00AF1F29"/>
    <w:rsid w:val="00AF4F09"/>
    <w:rsid w:val="00AF6018"/>
    <w:rsid w:val="00B032B4"/>
    <w:rsid w:val="00B21C92"/>
    <w:rsid w:val="00B226DB"/>
    <w:rsid w:val="00B25774"/>
    <w:rsid w:val="00B3105B"/>
    <w:rsid w:val="00B319D2"/>
    <w:rsid w:val="00B325DC"/>
    <w:rsid w:val="00B33535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994"/>
    <w:rsid w:val="00B64309"/>
    <w:rsid w:val="00B643C2"/>
    <w:rsid w:val="00B74040"/>
    <w:rsid w:val="00B7436B"/>
    <w:rsid w:val="00B74628"/>
    <w:rsid w:val="00B75510"/>
    <w:rsid w:val="00B854B9"/>
    <w:rsid w:val="00B856EA"/>
    <w:rsid w:val="00B8596E"/>
    <w:rsid w:val="00B91344"/>
    <w:rsid w:val="00B9359C"/>
    <w:rsid w:val="00B96ADC"/>
    <w:rsid w:val="00BA3912"/>
    <w:rsid w:val="00BA74E0"/>
    <w:rsid w:val="00BB09DB"/>
    <w:rsid w:val="00BD2CE8"/>
    <w:rsid w:val="00BD3543"/>
    <w:rsid w:val="00BE17C0"/>
    <w:rsid w:val="00BF0EB4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4759"/>
    <w:rsid w:val="00C66CEB"/>
    <w:rsid w:val="00C67872"/>
    <w:rsid w:val="00C72B14"/>
    <w:rsid w:val="00C77A41"/>
    <w:rsid w:val="00C80367"/>
    <w:rsid w:val="00C83361"/>
    <w:rsid w:val="00C85047"/>
    <w:rsid w:val="00C907FD"/>
    <w:rsid w:val="00C93C84"/>
    <w:rsid w:val="00CA1FB1"/>
    <w:rsid w:val="00CA4172"/>
    <w:rsid w:val="00CB20EC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0C18"/>
    <w:rsid w:val="00D324A2"/>
    <w:rsid w:val="00D3366D"/>
    <w:rsid w:val="00D3553C"/>
    <w:rsid w:val="00D36EB8"/>
    <w:rsid w:val="00D40E84"/>
    <w:rsid w:val="00D447AE"/>
    <w:rsid w:val="00D47E44"/>
    <w:rsid w:val="00D532B4"/>
    <w:rsid w:val="00D60922"/>
    <w:rsid w:val="00D63EB5"/>
    <w:rsid w:val="00D85E6A"/>
    <w:rsid w:val="00D90798"/>
    <w:rsid w:val="00D93A6D"/>
    <w:rsid w:val="00D97310"/>
    <w:rsid w:val="00DB4DEC"/>
    <w:rsid w:val="00DC018F"/>
    <w:rsid w:val="00DC4540"/>
    <w:rsid w:val="00DD446B"/>
    <w:rsid w:val="00DD721E"/>
    <w:rsid w:val="00DE0171"/>
    <w:rsid w:val="00DE56CB"/>
    <w:rsid w:val="00DE65FE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D6D"/>
    <w:rsid w:val="00E52E67"/>
    <w:rsid w:val="00E558F5"/>
    <w:rsid w:val="00E57252"/>
    <w:rsid w:val="00E60289"/>
    <w:rsid w:val="00E62F58"/>
    <w:rsid w:val="00E63155"/>
    <w:rsid w:val="00E636B6"/>
    <w:rsid w:val="00E70E73"/>
    <w:rsid w:val="00E71C80"/>
    <w:rsid w:val="00E75206"/>
    <w:rsid w:val="00E75434"/>
    <w:rsid w:val="00E82A49"/>
    <w:rsid w:val="00E941B8"/>
    <w:rsid w:val="00E96113"/>
    <w:rsid w:val="00EA0A8A"/>
    <w:rsid w:val="00EA4490"/>
    <w:rsid w:val="00EA4ABA"/>
    <w:rsid w:val="00EA6A29"/>
    <w:rsid w:val="00EA7A62"/>
    <w:rsid w:val="00EB141C"/>
    <w:rsid w:val="00EC33F3"/>
    <w:rsid w:val="00EC3E24"/>
    <w:rsid w:val="00ED0A8F"/>
    <w:rsid w:val="00ED559E"/>
    <w:rsid w:val="00EE20D3"/>
    <w:rsid w:val="00EF1E44"/>
    <w:rsid w:val="00EF4B61"/>
    <w:rsid w:val="00EF63DE"/>
    <w:rsid w:val="00F04429"/>
    <w:rsid w:val="00F052C0"/>
    <w:rsid w:val="00F0750F"/>
    <w:rsid w:val="00F15393"/>
    <w:rsid w:val="00F16C30"/>
    <w:rsid w:val="00F17948"/>
    <w:rsid w:val="00F25276"/>
    <w:rsid w:val="00F3555C"/>
    <w:rsid w:val="00F35BF2"/>
    <w:rsid w:val="00F374CA"/>
    <w:rsid w:val="00F40818"/>
    <w:rsid w:val="00F40A18"/>
    <w:rsid w:val="00F41DD8"/>
    <w:rsid w:val="00F504BB"/>
    <w:rsid w:val="00F56EEB"/>
    <w:rsid w:val="00F60BEF"/>
    <w:rsid w:val="00F62407"/>
    <w:rsid w:val="00F64BBA"/>
    <w:rsid w:val="00F66948"/>
    <w:rsid w:val="00F67D98"/>
    <w:rsid w:val="00F70EFC"/>
    <w:rsid w:val="00F76397"/>
    <w:rsid w:val="00F769E9"/>
    <w:rsid w:val="00F82D0F"/>
    <w:rsid w:val="00F82EF0"/>
    <w:rsid w:val="00F86E77"/>
    <w:rsid w:val="00F90277"/>
    <w:rsid w:val="00F939FC"/>
    <w:rsid w:val="00F95836"/>
    <w:rsid w:val="00F97D05"/>
    <w:rsid w:val="00FA32CA"/>
    <w:rsid w:val="00FA4F07"/>
    <w:rsid w:val="00FA5671"/>
    <w:rsid w:val="00FA712F"/>
    <w:rsid w:val="00FC0198"/>
    <w:rsid w:val="00FC5A5B"/>
    <w:rsid w:val="00FD77E2"/>
    <w:rsid w:val="00FE353F"/>
    <w:rsid w:val="00FE761A"/>
    <w:rsid w:val="00FF11FD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0F0DD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blind">
    <w:name w:val="blind"/>
    <w:basedOn w:val="a0"/>
    <w:rsid w:val="008B5DCA"/>
  </w:style>
  <w:style w:type="paragraph" w:customStyle="1" w:styleId="font">
    <w:name w:val="font"/>
    <w:basedOn w:val="a"/>
    <w:rsid w:val="008B5D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D30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0F0DD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810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nplen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3E28-2456-42F0-A9B7-2E809955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7</cp:revision>
  <cp:lastPrinted>2015-04-06T01:22:00Z</cp:lastPrinted>
  <dcterms:created xsi:type="dcterms:W3CDTF">2015-04-09T01:53:00Z</dcterms:created>
  <dcterms:modified xsi:type="dcterms:W3CDTF">2015-04-09T02:28:00Z</dcterms:modified>
</cp:coreProperties>
</file>