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156A42" w:rsidRPr="00D3334E" w:rsidTr="00B80366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:rsidR="00156A42" w:rsidRPr="00D3334E" w:rsidRDefault="00156A42" w:rsidP="00B80366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-59055</wp:posOffset>
                  </wp:positionH>
                  <wp:positionV relativeFrom="margin">
                    <wp:posOffset>342900</wp:posOffset>
                  </wp:positionV>
                  <wp:extent cx="1485265" cy="800100"/>
                  <wp:effectExtent l="0" t="0" r="635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334E">
              <w:rPr>
                <w:rFonts w:hint="eastAsia"/>
              </w:rPr>
              <w:t xml:space="preserve"> </w:t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156A42" w:rsidRPr="00D3334E" w:rsidRDefault="00156A42" w:rsidP="00B80366">
            <w:r w:rsidRPr="00BF4D13">
              <w:rPr>
                <w:rFonts w:hint="eastAsia"/>
                <w:b/>
                <w:spacing w:val="-52"/>
                <w:sz w:val="56"/>
              </w:rPr>
              <w:t xml:space="preserve">보 도 자 </w:t>
            </w:r>
            <w:proofErr w:type="spellStart"/>
            <w:proofErr w:type="gramStart"/>
            <w:r w:rsidRPr="00BF4D13">
              <w:rPr>
                <w:rFonts w:hint="eastAsia"/>
                <w:b/>
                <w:spacing w:val="-52"/>
                <w:sz w:val="56"/>
              </w:rPr>
              <w:t>료</w:t>
            </w:r>
            <w:proofErr w:type="spellEnd"/>
            <w:r w:rsidRPr="00D3334E">
              <w:rPr>
                <w:rFonts w:hint="eastAsia"/>
                <w:sz w:val="56"/>
              </w:rPr>
              <w:t xml:space="preserve"> </w:t>
            </w:r>
            <w:r w:rsidR="00BF4D13">
              <w:rPr>
                <w:rFonts w:hint="eastAsia"/>
                <w:sz w:val="56"/>
              </w:rPr>
              <w:t xml:space="preserve"> </w:t>
            </w:r>
            <w:r w:rsidRPr="00D3334E">
              <w:rPr>
                <w:rFonts w:hint="eastAsia"/>
                <w:b/>
                <w:sz w:val="48"/>
                <w:szCs w:val="48"/>
              </w:rPr>
              <w:t>Press</w:t>
            </w:r>
            <w:proofErr w:type="gramEnd"/>
            <w:r w:rsidRPr="00D3334E">
              <w:rPr>
                <w:rFonts w:hint="eastAsia"/>
                <w:b/>
                <w:sz w:val="48"/>
                <w:szCs w:val="48"/>
              </w:rPr>
              <w:t xml:space="preserve"> Release</w:t>
            </w:r>
          </w:p>
        </w:tc>
      </w:tr>
      <w:tr w:rsidR="00156A42" w:rsidRPr="00242143" w:rsidTr="00B80366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156A42" w:rsidRPr="00D3334E" w:rsidRDefault="00156A42" w:rsidP="00B80366"/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156A42" w:rsidRPr="00D3334E" w:rsidRDefault="00156A42" w:rsidP="00B80366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201</w:t>
            </w:r>
            <w:r>
              <w:rPr>
                <w:rFonts w:hint="eastAsia"/>
                <w:b/>
              </w:rPr>
              <w:t>4</w:t>
            </w:r>
            <w:r w:rsidRPr="00D3334E">
              <w:rPr>
                <w:rFonts w:hint="eastAsia"/>
                <w:b/>
              </w:rPr>
              <w:t>년</w:t>
            </w:r>
            <w:r>
              <w:rPr>
                <w:rFonts w:hint="eastAsia"/>
                <w:b/>
              </w:rPr>
              <w:t xml:space="preserve"> 4</w:t>
            </w:r>
            <w:r w:rsidRPr="00D3334E">
              <w:rPr>
                <w:b/>
              </w:rPr>
              <w:t>월</w:t>
            </w:r>
            <w:r w:rsidR="00BF4D13">
              <w:rPr>
                <w:rFonts w:hint="eastAsia"/>
                <w:b/>
              </w:rPr>
              <w:t xml:space="preserve"> 8</w:t>
            </w:r>
            <w:r w:rsidRPr="00D3334E">
              <w:rPr>
                <w:rFonts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156A42" w:rsidRPr="00242143" w:rsidRDefault="00156A42" w:rsidP="00B80366">
            <w:pPr>
              <w:rPr>
                <w:b/>
              </w:rPr>
            </w:pPr>
            <w:r w:rsidRPr="00474CDD">
              <w:rPr>
                <w:rFonts w:ascii="Microsoft YaHei" w:hint="eastAsia"/>
                <w:b/>
              </w:rPr>
              <w:t>배포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후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바로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보도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가능합니다</w:t>
            </w:r>
            <w:r>
              <w:rPr>
                <w:rFonts w:ascii="Microsoft YaHei" w:hint="eastAsia"/>
                <w:b/>
              </w:rPr>
              <w:t>.</w:t>
            </w:r>
          </w:p>
        </w:tc>
      </w:tr>
      <w:tr w:rsidR="00156A42" w:rsidRPr="00D3334E" w:rsidTr="00B80366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156A42" w:rsidRPr="00D3334E" w:rsidRDefault="00156A42" w:rsidP="00B80366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156A42" w:rsidRPr="00D3334E" w:rsidRDefault="00156A42" w:rsidP="00B80366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총</w:t>
            </w:r>
            <w:r>
              <w:rPr>
                <w:rFonts w:hint="eastAsia"/>
                <w:b/>
              </w:rPr>
              <w:t xml:space="preserve"> 2</w:t>
            </w:r>
            <w:r w:rsidRPr="00D3334E">
              <w:rPr>
                <w:rFonts w:hint="eastAsia"/>
                <w:b/>
              </w:rPr>
              <w:t>장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156A42" w:rsidRPr="00D3334E" w:rsidRDefault="00156A42" w:rsidP="00B91344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 xml:space="preserve">담당: 홍보실 </w:t>
            </w:r>
            <w:r w:rsidR="004130C5">
              <w:rPr>
                <w:rFonts w:hint="eastAsia"/>
                <w:b/>
              </w:rPr>
              <w:t xml:space="preserve">오가혜 </w:t>
            </w:r>
            <w:r w:rsidR="005675D8">
              <w:rPr>
                <w:rFonts w:hint="eastAsia"/>
                <w:b/>
              </w:rPr>
              <w:t>전문</w:t>
            </w:r>
            <w:r w:rsidRPr="00D3334E">
              <w:rPr>
                <w:rFonts w:hint="eastAsia"/>
                <w:b/>
              </w:rPr>
              <w:t>원</w:t>
            </w:r>
          </w:p>
        </w:tc>
      </w:tr>
      <w:tr w:rsidR="00156A42" w:rsidRPr="00D3334E" w:rsidTr="00B80366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156A42" w:rsidRPr="00D3334E" w:rsidRDefault="00156A42" w:rsidP="00B80366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156A42" w:rsidRPr="00E10494" w:rsidRDefault="00156A42" w:rsidP="00BF4D13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전화</w:t>
            </w:r>
            <w:r>
              <w:rPr>
                <w:rFonts w:hint="eastAsia"/>
                <w:b/>
              </w:rPr>
              <w:t>: 02-3701-</w:t>
            </w:r>
            <w:r w:rsidR="004130C5">
              <w:rPr>
                <w:rFonts w:hint="eastAsia"/>
                <w:b/>
              </w:rPr>
              <w:t>7377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156A42" w:rsidRPr="00BF4D13" w:rsidRDefault="00156A42" w:rsidP="00BF4D13">
            <w:pPr>
              <w:rPr>
                <w:b/>
                <w:spacing w:val="-12"/>
              </w:rPr>
            </w:pPr>
            <w:proofErr w:type="spellStart"/>
            <w:r w:rsidRPr="00D3334E">
              <w:rPr>
                <w:rFonts w:hint="eastAsia"/>
                <w:b/>
              </w:rPr>
              <w:t>이메일</w:t>
            </w:r>
            <w:proofErr w:type="spellEnd"/>
            <w:r w:rsidRPr="00D3334E">
              <w:rPr>
                <w:rFonts w:hint="eastAsia"/>
                <w:b/>
              </w:rPr>
              <w:t xml:space="preserve">: </w:t>
            </w:r>
            <w:hyperlink r:id="rId10" w:history="1">
              <w:r w:rsidRPr="00BF4D13">
                <w:rPr>
                  <w:rStyle w:val="a8"/>
                  <w:rFonts w:hint="eastAsia"/>
                  <w:b/>
                  <w:spacing w:val="-6"/>
                </w:rPr>
                <w:t>communications@asaninst.org</w:t>
              </w:r>
            </w:hyperlink>
          </w:p>
        </w:tc>
      </w:tr>
    </w:tbl>
    <w:p w:rsidR="00F82EF0" w:rsidRDefault="00BF4D13" w:rsidP="00442022">
      <w:pPr>
        <w:spacing w:line="276" w:lineRule="auto"/>
        <w:ind w:leftChars="354" w:left="71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141605</wp:posOffset>
                </wp:positionV>
                <wp:extent cx="6035040" cy="1014730"/>
                <wp:effectExtent l="0" t="0" r="2286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EFA" w:rsidRPr="000A6EFA" w:rsidRDefault="000A6EFA" w:rsidP="000A6EFA">
                            <w:pPr>
                              <w:jc w:val="center"/>
                              <w:rPr>
                                <w:rFonts w:asciiTheme="majorHAnsi" w:eastAsiaTheme="majorHAnsi" w:hAnsiTheme="majorHAnsi" w:cs="Times New Roman"/>
                                <w:b/>
                                <w:sz w:val="28"/>
                                <w:szCs w:val="32"/>
                              </w:rPr>
                            </w:pPr>
                            <w:r w:rsidRPr="000A6EFA">
                              <w:rPr>
                                <w:rFonts w:asciiTheme="majorHAnsi" w:eastAsiaTheme="majorHAnsi" w:hAnsiTheme="majorHAnsi" w:cs="Times New Roman"/>
                                <w:b/>
                                <w:sz w:val="28"/>
                                <w:szCs w:val="32"/>
                              </w:rPr>
                              <w:t>‘</w:t>
                            </w:r>
                            <w:r w:rsidRPr="000A6EFA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32"/>
                              </w:rPr>
                              <w:t xml:space="preserve">통일 </w:t>
                            </w:r>
                            <w:proofErr w:type="spellStart"/>
                            <w:r w:rsidRPr="000A6EFA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32"/>
                              </w:rPr>
                              <w:t>대박론</w:t>
                            </w:r>
                            <w:proofErr w:type="spellEnd"/>
                            <w:r w:rsidRPr="000A6EFA">
                              <w:rPr>
                                <w:rFonts w:asciiTheme="majorHAnsi" w:eastAsiaTheme="majorHAnsi" w:hAnsiTheme="majorHAnsi" w:cs="Times New Roman"/>
                                <w:b/>
                                <w:sz w:val="28"/>
                                <w:szCs w:val="32"/>
                              </w:rPr>
                              <w:t>’</w:t>
                            </w:r>
                            <w:r w:rsidRPr="000A6EFA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A6EFA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32"/>
                              </w:rPr>
                              <w:t>공감률</w:t>
                            </w:r>
                            <w:proofErr w:type="spellEnd"/>
                            <w:r w:rsidRPr="000A6EFA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32"/>
                              </w:rPr>
                              <w:t xml:space="preserve"> 상승, 세대간 격차 </w:t>
                            </w:r>
                            <w:proofErr w:type="spellStart"/>
                            <w:r w:rsidRPr="000A6EFA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32"/>
                              </w:rPr>
                              <w:t>뚜렷</w:t>
                            </w:r>
                            <w:proofErr w:type="spellEnd"/>
                          </w:p>
                          <w:p w:rsidR="000A6EFA" w:rsidRPr="000A6EFA" w:rsidRDefault="000A6EFA" w:rsidP="000A6EFA">
                            <w:pPr>
                              <w:pStyle w:val="a7"/>
                              <w:numPr>
                                <w:ilvl w:val="0"/>
                                <w:numId w:val="31"/>
                              </w:numPr>
                              <w:ind w:leftChars="0" w:left="1985"/>
                              <w:jc w:val="left"/>
                              <w:rPr>
                                <w:rFonts w:asciiTheme="majorHAnsi" w:eastAsiaTheme="majorHAnsi" w:hAnsiTheme="majorHAnsi" w:cs="Times New Roman"/>
                                <w:b/>
                                <w:sz w:val="28"/>
                                <w:szCs w:val="32"/>
                              </w:rPr>
                            </w:pPr>
                            <w:r w:rsidRPr="000A6EFA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32"/>
                              </w:rPr>
                              <w:t>2030, 40% 내외</w:t>
                            </w:r>
                          </w:p>
                          <w:p w:rsidR="005F5853" w:rsidRPr="000A6EFA" w:rsidRDefault="000A6EFA" w:rsidP="000A6EFA">
                            <w:pPr>
                              <w:pStyle w:val="a7"/>
                              <w:numPr>
                                <w:ilvl w:val="0"/>
                                <w:numId w:val="31"/>
                              </w:numPr>
                              <w:ind w:leftChars="0" w:left="1985"/>
                              <w:jc w:val="left"/>
                              <w:rPr>
                                <w:rFonts w:asciiTheme="majorHAnsi" w:eastAsiaTheme="majorHAnsi" w:hAnsiTheme="majorHAnsi" w:cs="Times New Roman"/>
                                <w:b/>
                                <w:sz w:val="28"/>
                                <w:szCs w:val="32"/>
                              </w:rPr>
                            </w:pPr>
                            <w:r w:rsidRPr="000A6EFA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32"/>
                              </w:rPr>
                              <w:t>40대 이상, 5</w:t>
                            </w:r>
                            <w:r w:rsidR="004130C5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32"/>
                              </w:rPr>
                              <w:t>5</w:t>
                            </w:r>
                            <w:r w:rsidRPr="000A6EFA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32"/>
                              </w:rPr>
                              <w:t>% 이상</w:t>
                            </w:r>
                          </w:p>
                          <w:p w:rsidR="007C3558" w:rsidRPr="00EB141C" w:rsidRDefault="007C3558" w:rsidP="00BF4D13">
                            <w:pPr>
                              <w:spacing w:beforeLines="50" w:before="120" w:afterLines="5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34"/>
                              </w:rPr>
                            </w:pPr>
                          </w:p>
                          <w:p w:rsidR="005F5853" w:rsidRPr="00EB141C" w:rsidRDefault="005F5853" w:rsidP="00BF4D13">
                            <w:pPr>
                              <w:spacing w:beforeLines="50" w:before="120" w:afterLines="5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34"/>
                              </w:rPr>
                            </w:pPr>
                          </w:p>
                          <w:p w:rsidR="00930B76" w:rsidRPr="00EB141C" w:rsidRDefault="008A0FB1" w:rsidP="00BF4D13">
                            <w:pPr>
                              <w:spacing w:beforeLines="50" w:before="120" w:afterLines="50" w:after="120"/>
                              <w:jc w:val="center"/>
                              <w:rPr>
                                <w:b/>
                                <w:sz w:val="24"/>
                                <w:szCs w:val="34"/>
                              </w:rPr>
                            </w:pPr>
                            <w:r w:rsidRPr="00EB141C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3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95pt;margin-top:11.15pt;width:475.2pt;height:7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crALwIAAFEEAAAOAAAAZHJzL2Uyb0RvYy54bWysVNuO2yAQfa/Uf0C8N7azyV6sOKtttqkq&#10;bS/Sbj8AY2yjYoYCib39+g6QTa3tW1U/IGCGw5lzBm9up0GRo7BOgq5oscgpEZpDI3VX0e9P+3fX&#10;lDjPdMMUaFHRZ+Ho7fbtm81oSrGEHlQjLEEQ7crRVLT33pRZ5ngvBuYWYITGYAt2YB6Xtssay0ZE&#10;H1S2zPPLbATbGAtcOIe79ylItxG/bQX3X9vWCU9URZGbj6ONYx3GbLthZWeZ6SU/0WD/wGJgUuOl&#10;Z6h75hk5WPkX1CC5BQetX3AYMmhbyUWsAasp8lfVPPbMiFgLiuPMWSb3/2D5l+M3S2SD3lGi2YAW&#10;PYnJk/cwkWVQZzSuxKRHg2l+wu2QGSp15gH4D0c07HqmO3FnLYy9YA2yK8LJbHY04bgAUo+focFr&#10;2MFDBJpaOwRAFIMgOrr0fHYmUOG4eZlfrPMVhjjGirxYXV1E7zJWvhw31vmPAgYSJhW1aH2EZ8cH&#10;5wMdVr6kRPqgZLOXSsWF7eqdsuTIsE328YsVYJXzNKXJiNff5Os8STAPxpYVZxQ/JRFeQQzSY78r&#10;OVT0Og9f6sCg2wfdxG70TKo0R8pKn4QM2iUV/VRPJ2NqaJ5RUgupr/Ed4qQH+4uSEXu6ou7ngVlB&#10;ifqk0ZabYhU09HGxWl8tcWHnkXoeYZojVEU9JWm68+nhHIyVXY83pUbQcIdWtjKKHDxPrE68sW+j&#10;9qc3Fh7GfB2z/vwJtr8BAAD//wMAUEsDBBQABgAIAAAAIQB84dtv4QAAAAoBAAAPAAAAZHJzL2Rv&#10;d25yZXYueG1sTI/NTsMwEITvSLyDtUjcqJNQtWmIUyEEB4T4SdtLb268JBHxOordJn17tie4zWpG&#10;s9/k68l24oSDbx0piGcRCKTKmZZqBbvty10KwgdNRneOUMEZPayL66tcZ8aNVOJpE2rBJeQzraAJ&#10;oc+k9FWDVvuZ65HY+3aD1YHPoZZm0COX204mUbSQVrfEHxrd41OD1c/maBV8Pi+/6GNP9fg2f52f&#10;y3I1tbt3pW5vpscHEAGn8BeGCz6jQ8FMB3ck40WnYLFccVJBktyDuPhRnLI6sEqTGGSRy/8Til8A&#10;AAD//wMAUEsBAi0AFAAGAAgAAAAhALaDOJL+AAAA4QEAABMAAAAAAAAAAAAAAAAAAAAAAFtDb250&#10;ZW50X1R5cGVzXS54bWxQSwECLQAUAAYACAAAACEAOP0h/9YAAACUAQAACwAAAAAAAAAAAAAAAAAv&#10;AQAAX3JlbHMvLnJlbHNQSwECLQAUAAYACAAAACEAOCXKwC8CAABRBAAADgAAAAAAAAAAAAAAAAAu&#10;AgAAZHJzL2Uyb0RvYy54bWxQSwECLQAUAAYACAAAACEAfOHbb+EAAAAKAQAADwAAAAAAAAAAAAAA&#10;AACJBAAAZHJzL2Rvd25yZXYueG1sUEsFBgAAAAAEAAQA8wAAAJcFAAAAAA==&#10;" strokecolor="black [3213]" strokeweight="1.5pt">
                <v:textbox>
                  <w:txbxContent>
                    <w:p w:rsidR="000A6EFA" w:rsidRPr="000A6EFA" w:rsidRDefault="000A6EFA" w:rsidP="000A6EFA">
                      <w:pPr>
                        <w:jc w:val="center"/>
                        <w:rPr>
                          <w:rFonts w:asciiTheme="majorHAnsi" w:eastAsiaTheme="majorHAnsi" w:hAnsiTheme="majorHAnsi" w:cs="Times New Roman"/>
                          <w:b/>
                          <w:sz w:val="28"/>
                          <w:szCs w:val="32"/>
                        </w:rPr>
                      </w:pPr>
                      <w:r w:rsidRPr="000A6EFA">
                        <w:rPr>
                          <w:rFonts w:asciiTheme="majorHAnsi" w:eastAsiaTheme="majorHAnsi" w:hAnsiTheme="majorHAnsi" w:cs="Times New Roman"/>
                          <w:b/>
                          <w:sz w:val="28"/>
                          <w:szCs w:val="32"/>
                        </w:rPr>
                        <w:t>‘</w:t>
                      </w:r>
                      <w:r w:rsidRPr="000A6EFA"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32"/>
                        </w:rPr>
                        <w:t xml:space="preserve">통일 </w:t>
                      </w:r>
                      <w:proofErr w:type="spellStart"/>
                      <w:r w:rsidRPr="000A6EFA"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32"/>
                        </w:rPr>
                        <w:t>대박론</w:t>
                      </w:r>
                      <w:proofErr w:type="spellEnd"/>
                      <w:r w:rsidRPr="000A6EFA">
                        <w:rPr>
                          <w:rFonts w:asciiTheme="majorHAnsi" w:eastAsiaTheme="majorHAnsi" w:hAnsiTheme="majorHAnsi" w:cs="Times New Roman"/>
                          <w:b/>
                          <w:sz w:val="28"/>
                          <w:szCs w:val="32"/>
                        </w:rPr>
                        <w:t>’</w:t>
                      </w:r>
                      <w:r w:rsidRPr="000A6EFA"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0A6EFA"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32"/>
                        </w:rPr>
                        <w:t>공감률</w:t>
                      </w:r>
                      <w:proofErr w:type="spellEnd"/>
                      <w:r w:rsidRPr="000A6EFA"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32"/>
                        </w:rPr>
                        <w:t xml:space="preserve"> 상승, 세대간 격차 </w:t>
                      </w:r>
                      <w:proofErr w:type="spellStart"/>
                      <w:r w:rsidRPr="000A6EFA"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32"/>
                        </w:rPr>
                        <w:t>뚜렷</w:t>
                      </w:r>
                      <w:proofErr w:type="spellEnd"/>
                    </w:p>
                    <w:p w:rsidR="000A6EFA" w:rsidRPr="000A6EFA" w:rsidRDefault="000A6EFA" w:rsidP="000A6EFA">
                      <w:pPr>
                        <w:pStyle w:val="a7"/>
                        <w:numPr>
                          <w:ilvl w:val="0"/>
                          <w:numId w:val="31"/>
                        </w:numPr>
                        <w:ind w:leftChars="0" w:left="1985"/>
                        <w:jc w:val="left"/>
                        <w:rPr>
                          <w:rFonts w:asciiTheme="majorHAnsi" w:eastAsiaTheme="majorHAnsi" w:hAnsiTheme="majorHAnsi" w:cs="Times New Roman"/>
                          <w:b/>
                          <w:sz w:val="28"/>
                          <w:szCs w:val="32"/>
                        </w:rPr>
                      </w:pPr>
                      <w:r w:rsidRPr="000A6EFA"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32"/>
                        </w:rPr>
                        <w:t>2030, 40% 내외</w:t>
                      </w:r>
                    </w:p>
                    <w:p w:rsidR="005F5853" w:rsidRPr="000A6EFA" w:rsidRDefault="000A6EFA" w:rsidP="000A6EFA">
                      <w:pPr>
                        <w:pStyle w:val="a7"/>
                        <w:numPr>
                          <w:ilvl w:val="0"/>
                          <w:numId w:val="31"/>
                        </w:numPr>
                        <w:ind w:leftChars="0" w:left="1985"/>
                        <w:jc w:val="left"/>
                        <w:rPr>
                          <w:rFonts w:asciiTheme="majorHAnsi" w:eastAsiaTheme="majorHAnsi" w:hAnsiTheme="majorHAnsi" w:cs="Times New Roman"/>
                          <w:b/>
                          <w:sz w:val="28"/>
                          <w:szCs w:val="32"/>
                        </w:rPr>
                      </w:pPr>
                      <w:r w:rsidRPr="000A6EFA"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32"/>
                        </w:rPr>
                        <w:t>40대 이상, 5</w:t>
                      </w:r>
                      <w:r w:rsidR="004130C5"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32"/>
                        </w:rPr>
                        <w:t>5</w:t>
                      </w:r>
                      <w:r w:rsidRPr="000A6EFA"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32"/>
                        </w:rPr>
                        <w:t>% 이상</w:t>
                      </w:r>
                    </w:p>
                    <w:p w:rsidR="007C3558" w:rsidRPr="00EB141C" w:rsidRDefault="007C3558" w:rsidP="00BF4D13">
                      <w:pPr>
                        <w:spacing w:beforeLines="50" w:before="120" w:afterLines="5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34"/>
                        </w:rPr>
                      </w:pPr>
                    </w:p>
                    <w:p w:rsidR="005F5853" w:rsidRPr="00EB141C" w:rsidRDefault="005F5853" w:rsidP="00BF4D13">
                      <w:pPr>
                        <w:spacing w:beforeLines="50" w:before="120" w:afterLines="5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34"/>
                        </w:rPr>
                      </w:pPr>
                    </w:p>
                    <w:p w:rsidR="00930B76" w:rsidRPr="00EB141C" w:rsidRDefault="008A0FB1" w:rsidP="00BF4D13">
                      <w:pPr>
                        <w:spacing w:beforeLines="50" w:before="120" w:afterLines="50" w:after="120"/>
                        <w:jc w:val="center"/>
                        <w:rPr>
                          <w:b/>
                          <w:sz w:val="24"/>
                          <w:szCs w:val="34"/>
                        </w:rPr>
                      </w:pPr>
                      <w:r w:rsidRPr="00EB141C"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3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72B77" w:rsidRDefault="00172B77" w:rsidP="00442022">
      <w:pPr>
        <w:spacing w:line="276" w:lineRule="auto"/>
        <w:ind w:leftChars="354" w:left="710" w:hanging="2"/>
      </w:pPr>
      <w:bookmarkStart w:id="0" w:name="_GoBack"/>
      <w:bookmarkEnd w:id="0"/>
    </w:p>
    <w:p w:rsidR="00172B77" w:rsidRDefault="00172B77" w:rsidP="00442022">
      <w:pPr>
        <w:spacing w:line="276" w:lineRule="auto"/>
        <w:ind w:leftChars="354" w:left="710" w:hanging="2"/>
      </w:pPr>
    </w:p>
    <w:p w:rsidR="00E57252" w:rsidRPr="00180F61" w:rsidRDefault="00E57252" w:rsidP="00442022">
      <w:pPr>
        <w:spacing w:line="276" w:lineRule="auto"/>
        <w:ind w:leftChars="354" w:left="710" w:right="566" w:hanging="2"/>
        <w:rPr>
          <w:rFonts w:eastAsiaTheme="minorHAnsi" w:cs="Times New Roman"/>
          <w:szCs w:val="20"/>
        </w:rPr>
      </w:pPr>
    </w:p>
    <w:p w:rsidR="00766CDA" w:rsidRPr="00766CDA" w:rsidRDefault="00766CDA" w:rsidP="00442022">
      <w:pPr>
        <w:spacing w:line="276" w:lineRule="auto"/>
        <w:ind w:leftChars="354" w:left="710" w:right="566" w:hanging="2"/>
        <w:rPr>
          <w:rFonts w:eastAsiaTheme="minorHAnsi" w:cs="Times New Roman"/>
        </w:rPr>
      </w:pPr>
    </w:p>
    <w:p w:rsidR="000A6EFA" w:rsidRPr="004130C5" w:rsidRDefault="000A6EFA" w:rsidP="00442022">
      <w:pPr>
        <w:spacing w:line="276" w:lineRule="auto"/>
        <w:ind w:leftChars="354" w:left="710" w:right="566" w:hanging="2"/>
        <w:rPr>
          <w:rFonts w:eastAsiaTheme="minorHAnsi" w:cs="Times New Roman"/>
          <w:sz w:val="22"/>
          <w:szCs w:val="20"/>
        </w:rPr>
      </w:pPr>
      <w:r w:rsidRPr="004130C5">
        <w:rPr>
          <w:rFonts w:eastAsiaTheme="minorHAnsi" w:cs="Times New Roman" w:hint="eastAsia"/>
          <w:sz w:val="22"/>
          <w:szCs w:val="20"/>
        </w:rPr>
        <w:t>통일에 대한 신세대와 구세대간의 인식 격차가 뚜렷한 것으로 조사</w:t>
      </w:r>
      <w:r w:rsidR="004130C5" w:rsidRPr="004130C5">
        <w:rPr>
          <w:rFonts w:eastAsiaTheme="minorHAnsi" w:cs="Times New Roman" w:hint="eastAsia"/>
          <w:sz w:val="22"/>
          <w:szCs w:val="20"/>
        </w:rPr>
        <w:t>됨에 따라 격차 해소를 위한 정책적 뒷받침이 필요하다는 분석이 나왔다.</w:t>
      </w:r>
    </w:p>
    <w:p w:rsidR="000A6EFA" w:rsidRPr="004130C5" w:rsidRDefault="000A6EFA" w:rsidP="00442022">
      <w:pPr>
        <w:spacing w:line="276" w:lineRule="auto"/>
        <w:ind w:leftChars="354" w:left="710" w:right="566" w:hanging="2"/>
        <w:rPr>
          <w:rFonts w:eastAsiaTheme="minorHAnsi" w:cs="Times New Roman"/>
          <w:sz w:val="10"/>
          <w:szCs w:val="16"/>
        </w:rPr>
      </w:pPr>
    </w:p>
    <w:p w:rsidR="009A4C3E" w:rsidRPr="004130C5" w:rsidRDefault="00465CFE" w:rsidP="00442022">
      <w:pPr>
        <w:spacing w:line="276" w:lineRule="auto"/>
        <w:ind w:leftChars="354" w:left="710" w:right="566" w:hanging="2"/>
        <w:rPr>
          <w:rFonts w:eastAsiaTheme="minorHAnsi" w:cs="Times New Roman"/>
          <w:sz w:val="22"/>
          <w:szCs w:val="20"/>
        </w:rPr>
      </w:pPr>
      <w:r w:rsidRPr="004130C5">
        <w:rPr>
          <w:rFonts w:eastAsiaTheme="minorHAnsi" w:cs="Times New Roman" w:hint="eastAsia"/>
          <w:sz w:val="22"/>
          <w:szCs w:val="20"/>
        </w:rPr>
        <w:t>아산정책연구원</w:t>
      </w:r>
      <w:r w:rsidR="00442022" w:rsidRPr="004130C5">
        <w:rPr>
          <w:rFonts w:eastAsiaTheme="minorHAnsi" w:cs="Times New Roman"/>
          <w:sz w:val="22"/>
          <w:szCs w:val="20"/>
        </w:rPr>
        <w:t>(이사장 겸 원장 함재봉, www.asaninst.org)</w:t>
      </w:r>
      <w:r w:rsidRPr="004130C5">
        <w:rPr>
          <w:rFonts w:eastAsiaTheme="minorHAnsi" w:cs="Times New Roman" w:hint="eastAsia"/>
          <w:sz w:val="22"/>
          <w:szCs w:val="20"/>
        </w:rPr>
        <w:t>은</w:t>
      </w:r>
      <w:r w:rsidR="009A4C3E" w:rsidRPr="004130C5">
        <w:rPr>
          <w:rFonts w:eastAsiaTheme="minorHAnsi" w:cs="Times New Roman" w:hint="eastAsia"/>
          <w:sz w:val="22"/>
          <w:szCs w:val="20"/>
        </w:rPr>
        <w:t xml:space="preserve"> </w:t>
      </w:r>
      <w:r w:rsidR="00180F61" w:rsidRPr="004130C5">
        <w:rPr>
          <w:rFonts w:eastAsiaTheme="minorHAnsi" w:cs="Times New Roman" w:hint="eastAsia"/>
          <w:sz w:val="22"/>
          <w:szCs w:val="20"/>
        </w:rPr>
        <w:t xml:space="preserve">2014년 3월 29~31일에 거쳐, </w:t>
      </w:r>
      <w:r w:rsidRPr="004130C5">
        <w:rPr>
          <w:rFonts w:eastAsiaTheme="minorHAnsi" w:cs="Times New Roman" w:hint="eastAsia"/>
          <w:sz w:val="22"/>
          <w:szCs w:val="20"/>
        </w:rPr>
        <w:t xml:space="preserve">한국인의 통일 </w:t>
      </w:r>
      <w:r w:rsidR="00180F61" w:rsidRPr="004130C5">
        <w:rPr>
          <w:rFonts w:eastAsiaTheme="minorHAnsi" w:cs="Times New Roman" w:hint="eastAsia"/>
          <w:sz w:val="22"/>
          <w:szCs w:val="20"/>
        </w:rPr>
        <w:t>인</w:t>
      </w:r>
      <w:r w:rsidRPr="004130C5">
        <w:rPr>
          <w:rFonts w:eastAsiaTheme="minorHAnsi" w:cs="Times New Roman" w:hint="eastAsia"/>
          <w:sz w:val="22"/>
          <w:szCs w:val="20"/>
        </w:rPr>
        <w:t xml:space="preserve">식에 대한 여론 조사를 </w:t>
      </w:r>
      <w:r w:rsidR="00764847" w:rsidRPr="004130C5">
        <w:rPr>
          <w:rFonts w:eastAsiaTheme="minorHAnsi" w:cs="Times New Roman" w:hint="eastAsia"/>
          <w:sz w:val="22"/>
          <w:szCs w:val="20"/>
        </w:rPr>
        <w:t>실시</w:t>
      </w:r>
      <w:r w:rsidR="00180F61" w:rsidRPr="004130C5">
        <w:rPr>
          <w:rFonts w:eastAsiaTheme="minorHAnsi" w:cs="Times New Roman" w:hint="eastAsia"/>
          <w:sz w:val="22"/>
          <w:szCs w:val="20"/>
        </w:rPr>
        <w:t>했다</w:t>
      </w:r>
      <w:r w:rsidRPr="004130C5">
        <w:rPr>
          <w:rFonts w:eastAsiaTheme="minorHAnsi" w:cs="Times New Roman" w:hint="eastAsia"/>
          <w:sz w:val="22"/>
          <w:szCs w:val="20"/>
        </w:rPr>
        <w:t>.</w:t>
      </w:r>
      <w:r w:rsidR="00C07183" w:rsidRPr="004130C5">
        <w:rPr>
          <w:rFonts w:eastAsiaTheme="minorHAnsi" w:cs="Times New Roman" w:hint="eastAsia"/>
          <w:sz w:val="22"/>
          <w:szCs w:val="20"/>
        </w:rPr>
        <w:t xml:space="preserve"> 이번 조사는</w:t>
      </w:r>
      <w:r w:rsidR="00180F61" w:rsidRPr="004130C5">
        <w:rPr>
          <w:rFonts w:eastAsiaTheme="minorHAnsi" w:cs="Times New Roman" w:hint="eastAsia"/>
          <w:sz w:val="22"/>
          <w:szCs w:val="20"/>
        </w:rPr>
        <w:t xml:space="preserve"> </w:t>
      </w:r>
      <w:r w:rsidR="00C07183" w:rsidRPr="004130C5">
        <w:rPr>
          <w:rFonts w:eastAsiaTheme="minorHAnsi" w:cs="Times New Roman" w:hint="eastAsia"/>
          <w:sz w:val="22"/>
          <w:szCs w:val="20"/>
        </w:rPr>
        <w:t>아산</w:t>
      </w:r>
      <w:r w:rsidR="006546F7" w:rsidRPr="004130C5">
        <w:rPr>
          <w:rFonts w:eastAsiaTheme="minorHAnsi" w:cs="Times New Roman" w:hint="eastAsia"/>
          <w:sz w:val="22"/>
          <w:szCs w:val="20"/>
        </w:rPr>
        <w:t xml:space="preserve">정책연구원이 </w:t>
      </w:r>
      <w:proofErr w:type="spellStart"/>
      <w:r w:rsidR="00C07183" w:rsidRPr="004130C5">
        <w:rPr>
          <w:rFonts w:eastAsiaTheme="minorHAnsi" w:cs="Times New Roman" w:hint="eastAsia"/>
          <w:sz w:val="22"/>
          <w:szCs w:val="20"/>
        </w:rPr>
        <w:t>리서치앤리서치에</w:t>
      </w:r>
      <w:proofErr w:type="spellEnd"/>
      <w:r w:rsidR="00C07183" w:rsidRPr="004130C5">
        <w:rPr>
          <w:rFonts w:eastAsiaTheme="minorHAnsi" w:cs="Times New Roman" w:hint="eastAsia"/>
          <w:sz w:val="22"/>
          <w:szCs w:val="20"/>
        </w:rPr>
        <w:t xml:space="preserve"> 의뢰해 만 19세 이상 성인남녀 1,000명을 대상으로 </w:t>
      </w:r>
      <w:r w:rsidR="006546F7" w:rsidRPr="004130C5">
        <w:rPr>
          <w:rFonts w:eastAsiaTheme="minorHAnsi" w:cs="Times New Roman" w:hint="eastAsia"/>
          <w:sz w:val="22"/>
          <w:szCs w:val="20"/>
        </w:rPr>
        <w:t xml:space="preserve">실시했고, </w:t>
      </w:r>
      <w:r w:rsidR="00C07183" w:rsidRPr="004130C5">
        <w:rPr>
          <w:rFonts w:eastAsiaTheme="minorHAnsi" w:cs="Times New Roman" w:hint="eastAsia"/>
          <w:sz w:val="22"/>
          <w:szCs w:val="20"/>
        </w:rPr>
        <w:t>아</w:t>
      </w:r>
      <w:r w:rsidR="009B5B56" w:rsidRPr="004130C5">
        <w:rPr>
          <w:rFonts w:eastAsiaTheme="minorHAnsi" w:cs="Times New Roman" w:hint="eastAsia"/>
          <w:sz w:val="22"/>
          <w:szCs w:val="20"/>
        </w:rPr>
        <w:t xml:space="preserve">래는 </w:t>
      </w:r>
      <w:r w:rsidR="00156A42" w:rsidRPr="004130C5">
        <w:rPr>
          <w:rFonts w:eastAsiaTheme="minorHAnsi" w:cs="Times New Roman" w:hint="eastAsia"/>
          <w:sz w:val="22"/>
          <w:szCs w:val="20"/>
        </w:rPr>
        <w:t xml:space="preserve">조사의 </w:t>
      </w:r>
      <w:r w:rsidR="009B5B56" w:rsidRPr="004130C5">
        <w:rPr>
          <w:rFonts w:eastAsiaTheme="minorHAnsi" w:cs="Times New Roman" w:hint="eastAsia"/>
          <w:sz w:val="22"/>
          <w:szCs w:val="20"/>
        </w:rPr>
        <w:t xml:space="preserve">주요 결과이다. </w:t>
      </w:r>
    </w:p>
    <w:p w:rsidR="00EB141C" w:rsidRPr="004130C5" w:rsidRDefault="00EB141C" w:rsidP="00442022">
      <w:pPr>
        <w:spacing w:line="276" w:lineRule="auto"/>
        <w:ind w:leftChars="354" w:left="710" w:right="566" w:hanging="2"/>
        <w:rPr>
          <w:rFonts w:eastAsiaTheme="minorHAnsi" w:cs="Times New Roman"/>
          <w:sz w:val="10"/>
          <w:szCs w:val="20"/>
        </w:rPr>
      </w:pPr>
    </w:p>
    <w:p w:rsidR="00B91344" w:rsidRPr="004130C5" w:rsidRDefault="00180F61" w:rsidP="00A51C53">
      <w:pPr>
        <w:spacing w:line="276" w:lineRule="auto"/>
        <w:ind w:leftChars="354" w:left="708" w:rightChars="283" w:right="566"/>
        <w:rPr>
          <w:rFonts w:eastAsiaTheme="minorHAnsi" w:cs="Times New Roman"/>
          <w:sz w:val="22"/>
          <w:szCs w:val="20"/>
        </w:rPr>
      </w:pPr>
      <w:r w:rsidRPr="004130C5">
        <w:rPr>
          <w:rFonts w:eastAsiaTheme="minorHAnsi" w:cs="Times New Roman" w:hint="eastAsia"/>
          <w:sz w:val="22"/>
          <w:szCs w:val="20"/>
        </w:rPr>
        <w:t xml:space="preserve">한국인 중 다수(63.5%)는 통일이 점진적으로 이뤄져야 한다고 봤다. </w:t>
      </w:r>
      <w:r w:rsidR="0064705C" w:rsidRPr="004130C5">
        <w:rPr>
          <w:rFonts w:eastAsiaTheme="minorHAnsi" w:cs="Times New Roman" w:hint="eastAsia"/>
          <w:sz w:val="22"/>
          <w:szCs w:val="20"/>
        </w:rPr>
        <w:t>17.0%</w:t>
      </w:r>
      <w:r w:rsidR="00AD6565" w:rsidRPr="004130C5">
        <w:rPr>
          <w:rFonts w:eastAsiaTheme="minorHAnsi" w:cs="Times New Roman" w:hint="eastAsia"/>
          <w:sz w:val="22"/>
          <w:szCs w:val="20"/>
        </w:rPr>
        <w:t>는</w:t>
      </w:r>
      <w:r w:rsidR="0064705C" w:rsidRPr="004130C5">
        <w:rPr>
          <w:rFonts w:eastAsiaTheme="minorHAnsi" w:cs="Times New Roman" w:hint="eastAsia"/>
          <w:sz w:val="22"/>
          <w:szCs w:val="20"/>
        </w:rPr>
        <w:t xml:space="preserve"> </w:t>
      </w:r>
      <w:r w:rsidR="00E63155" w:rsidRPr="004130C5">
        <w:rPr>
          <w:rFonts w:eastAsiaTheme="minorHAnsi" w:cs="Times New Roman" w:hint="eastAsia"/>
          <w:sz w:val="22"/>
          <w:szCs w:val="20"/>
        </w:rPr>
        <w:t xml:space="preserve">통일은 </w:t>
      </w:r>
      <w:r w:rsidR="0004702D" w:rsidRPr="004130C5">
        <w:rPr>
          <w:rFonts w:eastAsiaTheme="minorHAnsi" w:cs="Times New Roman" w:hint="eastAsia"/>
          <w:sz w:val="22"/>
          <w:szCs w:val="20"/>
        </w:rPr>
        <w:t xml:space="preserve">가능한 빨리 되어야 한다고 </w:t>
      </w:r>
      <w:r w:rsidRPr="004130C5">
        <w:rPr>
          <w:rFonts w:eastAsiaTheme="minorHAnsi" w:cs="Times New Roman" w:hint="eastAsia"/>
          <w:sz w:val="22"/>
          <w:szCs w:val="20"/>
        </w:rPr>
        <w:t>답한</w:t>
      </w:r>
      <w:r w:rsidR="0004702D" w:rsidRPr="004130C5">
        <w:rPr>
          <w:rFonts w:eastAsiaTheme="minorHAnsi" w:cs="Times New Roman" w:hint="eastAsia"/>
          <w:sz w:val="22"/>
          <w:szCs w:val="20"/>
        </w:rPr>
        <w:t xml:space="preserve"> 반면</w:t>
      </w:r>
      <w:r w:rsidR="0064705C" w:rsidRPr="004130C5">
        <w:rPr>
          <w:rFonts w:eastAsiaTheme="minorHAnsi" w:cs="Times New Roman" w:hint="eastAsia"/>
          <w:sz w:val="22"/>
          <w:szCs w:val="20"/>
        </w:rPr>
        <w:t>, 13.4%</w:t>
      </w:r>
      <w:r w:rsidR="0004702D" w:rsidRPr="004130C5">
        <w:rPr>
          <w:rFonts w:eastAsiaTheme="minorHAnsi" w:cs="Times New Roman" w:hint="eastAsia"/>
          <w:sz w:val="22"/>
          <w:szCs w:val="20"/>
        </w:rPr>
        <w:t>는</w:t>
      </w:r>
      <w:r w:rsidR="0064705C" w:rsidRPr="004130C5">
        <w:rPr>
          <w:rFonts w:eastAsiaTheme="minorHAnsi" w:cs="Times New Roman" w:hint="eastAsia"/>
          <w:sz w:val="22"/>
          <w:szCs w:val="20"/>
        </w:rPr>
        <w:t xml:space="preserve"> </w:t>
      </w:r>
      <w:r w:rsidR="0004702D" w:rsidRPr="004130C5">
        <w:rPr>
          <w:rFonts w:eastAsiaTheme="minorHAnsi" w:cs="Times New Roman" w:hint="eastAsia"/>
          <w:sz w:val="22"/>
          <w:szCs w:val="20"/>
        </w:rPr>
        <w:t>현 상태</w:t>
      </w:r>
      <w:r w:rsidRPr="004130C5">
        <w:rPr>
          <w:rFonts w:eastAsiaTheme="minorHAnsi" w:cs="Times New Roman" w:hint="eastAsia"/>
          <w:sz w:val="22"/>
          <w:szCs w:val="20"/>
        </w:rPr>
        <w:t>가 유지되어도 좋다고 답했다</w:t>
      </w:r>
      <w:r w:rsidR="0064705C" w:rsidRPr="004130C5">
        <w:rPr>
          <w:rFonts w:eastAsiaTheme="minorHAnsi" w:cs="Times New Roman" w:hint="eastAsia"/>
          <w:sz w:val="22"/>
          <w:szCs w:val="20"/>
        </w:rPr>
        <w:t xml:space="preserve">. </w:t>
      </w:r>
      <w:r w:rsidR="000B3684" w:rsidRPr="004130C5">
        <w:rPr>
          <w:rFonts w:eastAsiaTheme="minorHAnsi" w:cs="Times New Roman" w:hint="eastAsia"/>
          <w:sz w:val="22"/>
          <w:szCs w:val="20"/>
        </w:rPr>
        <w:t>특히, 2</w:t>
      </w:r>
      <w:r w:rsidRPr="004130C5">
        <w:rPr>
          <w:rFonts w:eastAsiaTheme="minorHAnsi" w:cs="Times New Roman" w:hint="eastAsia"/>
          <w:sz w:val="22"/>
          <w:szCs w:val="20"/>
        </w:rPr>
        <w:t xml:space="preserve">0대에서 현상 유지에 대한 선호가 21.9%로 </w:t>
      </w:r>
      <w:r w:rsidR="00E63155" w:rsidRPr="004130C5">
        <w:rPr>
          <w:rFonts w:eastAsiaTheme="minorHAnsi" w:cs="Times New Roman" w:hint="eastAsia"/>
          <w:sz w:val="22"/>
          <w:szCs w:val="20"/>
        </w:rPr>
        <w:t xml:space="preserve">다른 세대에 비해 </w:t>
      </w:r>
      <w:r w:rsidRPr="004130C5">
        <w:rPr>
          <w:rFonts w:eastAsiaTheme="minorHAnsi" w:cs="Times New Roman" w:hint="eastAsia"/>
          <w:sz w:val="22"/>
          <w:szCs w:val="20"/>
        </w:rPr>
        <w:t xml:space="preserve">높은 편이었다. </w:t>
      </w:r>
    </w:p>
    <w:p w:rsidR="00B91344" w:rsidRPr="004130C5" w:rsidRDefault="00B91344" w:rsidP="00A51C53">
      <w:pPr>
        <w:spacing w:line="276" w:lineRule="auto"/>
        <w:ind w:rightChars="283" w:right="566"/>
        <w:rPr>
          <w:rFonts w:eastAsiaTheme="minorHAnsi" w:cs="Times New Roman"/>
          <w:sz w:val="10"/>
          <w:szCs w:val="20"/>
        </w:rPr>
      </w:pPr>
    </w:p>
    <w:p w:rsidR="004130C5" w:rsidRDefault="00B91344" w:rsidP="004130C5">
      <w:pPr>
        <w:spacing w:line="276" w:lineRule="auto"/>
        <w:ind w:leftChars="354" w:left="708" w:rightChars="283" w:right="566"/>
        <w:rPr>
          <w:rFonts w:eastAsiaTheme="minorHAnsi" w:cs="Times New Roman"/>
          <w:sz w:val="22"/>
          <w:szCs w:val="20"/>
        </w:rPr>
      </w:pPr>
      <w:r w:rsidRPr="004130C5">
        <w:rPr>
          <w:rFonts w:eastAsiaTheme="minorHAnsi" w:cs="Times New Roman" w:hint="eastAsia"/>
          <w:sz w:val="22"/>
          <w:szCs w:val="20"/>
        </w:rPr>
        <w:t>통일이 필요하다고 본 805명(통일 가능한 빨리 돼야+</w:t>
      </w:r>
      <w:proofErr w:type="spellStart"/>
      <w:r w:rsidRPr="004130C5">
        <w:rPr>
          <w:rFonts w:eastAsiaTheme="minorHAnsi" w:cs="Times New Roman" w:hint="eastAsia"/>
          <w:sz w:val="22"/>
          <w:szCs w:val="20"/>
        </w:rPr>
        <w:t>점직적으로</w:t>
      </w:r>
      <w:proofErr w:type="spellEnd"/>
      <w:r w:rsidRPr="004130C5">
        <w:rPr>
          <w:rFonts w:eastAsiaTheme="minorHAnsi" w:cs="Times New Roman" w:hint="eastAsia"/>
          <w:sz w:val="22"/>
          <w:szCs w:val="20"/>
        </w:rPr>
        <w:t xml:space="preserve"> 이뤄져야) 중 다수인 32.3%는 한민족이기 때문에 통일을 해야 한다고 봤다. 다음으로는 경제성장 촉진(26.8%), 분단비용 감소(15.8%), 외교력 증진(13.1%)의 이유로 통일을 해야 한다고 봤다. </w:t>
      </w:r>
    </w:p>
    <w:p w:rsidR="004130C5" w:rsidRPr="004130C5" w:rsidRDefault="004130C5" w:rsidP="004130C5">
      <w:pPr>
        <w:spacing w:line="276" w:lineRule="auto"/>
        <w:ind w:leftChars="354" w:left="708" w:rightChars="283" w:right="566"/>
        <w:rPr>
          <w:rFonts w:eastAsiaTheme="minorHAnsi" w:cs="Times New Roman"/>
          <w:sz w:val="10"/>
          <w:szCs w:val="20"/>
        </w:rPr>
      </w:pPr>
    </w:p>
    <w:p w:rsidR="004366B3" w:rsidRPr="004130C5" w:rsidRDefault="00B91344" w:rsidP="004130C5">
      <w:pPr>
        <w:spacing w:line="276" w:lineRule="auto"/>
        <w:ind w:leftChars="354" w:left="708" w:rightChars="283" w:right="566"/>
        <w:rPr>
          <w:rFonts w:eastAsiaTheme="minorHAnsi" w:cs="Times New Roman"/>
          <w:sz w:val="10"/>
          <w:szCs w:val="20"/>
        </w:rPr>
      </w:pPr>
      <w:r w:rsidRPr="004130C5">
        <w:rPr>
          <w:rFonts w:eastAsiaTheme="minorHAnsi" w:cs="Times New Roman" w:hint="eastAsia"/>
          <w:sz w:val="22"/>
          <w:szCs w:val="20"/>
        </w:rPr>
        <w:t xml:space="preserve">통일이 필요한 이유는 연령대별 차이를 보였다. 50대와 60세 이상 고연령층에서 통일의 민족적 이유를 중시했다면, 20대부터 40대까지의 청장년층은 통일의 경제적 측면을 중시했다. 50대와 60세 이상은 한민족이기 때문에 통일을 해야 한다는 비율이 </w:t>
      </w:r>
      <w:r w:rsidR="00042E61" w:rsidRPr="004130C5">
        <w:rPr>
          <w:rFonts w:eastAsiaTheme="minorHAnsi" w:cs="Times New Roman" w:hint="eastAsia"/>
          <w:sz w:val="22"/>
          <w:szCs w:val="20"/>
        </w:rPr>
        <w:t xml:space="preserve">각각 40.0%와 48.2%로 </w:t>
      </w:r>
      <w:r w:rsidRPr="004130C5">
        <w:rPr>
          <w:rFonts w:eastAsiaTheme="minorHAnsi" w:cs="Times New Roman" w:hint="eastAsia"/>
          <w:sz w:val="22"/>
          <w:szCs w:val="20"/>
        </w:rPr>
        <w:t>가장 높</w:t>
      </w:r>
      <w:r w:rsidR="00042E61" w:rsidRPr="004130C5">
        <w:rPr>
          <w:rFonts w:eastAsiaTheme="minorHAnsi" w:cs="Times New Roman" w:hint="eastAsia"/>
          <w:sz w:val="22"/>
          <w:szCs w:val="20"/>
        </w:rPr>
        <w:t>았고, 20대, 30대, 40대는 경제성장이 촉진되기 때문에 통일을 해야 한다는 비율이 각각 30.2%, 33.4%, 28.4%로 가장 높았다.</w:t>
      </w:r>
      <w:r w:rsidR="004366B3" w:rsidRPr="004130C5">
        <w:rPr>
          <w:rFonts w:eastAsiaTheme="minorHAnsi" w:cs="Times New Roman"/>
          <w:sz w:val="22"/>
          <w:szCs w:val="20"/>
        </w:rPr>
        <w:br/>
      </w:r>
    </w:p>
    <w:p w:rsidR="000B3684" w:rsidRPr="004130C5" w:rsidRDefault="00180F61" w:rsidP="00A51C53">
      <w:pPr>
        <w:spacing w:line="276" w:lineRule="auto"/>
        <w:ind w:leftChars="354" w:left="708" w:rightChars="283" w:right="566"/>
        <w:rPr>
          <w:rFonts w:eastAsiaTheme="minorHAnsi" w:cs="Times New Roman"/>
          <w:sz w:val="10"/>
          <w:szCs w:val="20"/>
        </w:rPr>
      </w:pPr>
      <w:r w:rsidRPr="004130C5">
        <w:rPr>
          <w:rFonts w:eastAsiaTheme="minorHAnsi" w:cs="Times New Roman" w:hint="eastAsia"/>
          <w:sz w:val="22"/>
          <w:szCs w:val="20"/>
        </w:rPr>
        <w:t>통일 시점에 대해서는 28.5%가 6~10년 이내에 통일이 될 것으로 내다봤</w:t>
      </w:r>
      <w:r w:rsidR="00E63155" w:rsidRPr="004130C5">
        <w:rPr>
          <w:rFonts w:eastAsiaTheme="minorHAnsi" w:cs="Times New Roman" w:hint="eastAsia"/>
          <w:sz w:val="22"/>
          <w:szCs w:val="20"/>
        </w:rPr>
        <w:t>고, 11~20년 이내가 18.2%로 그 다음으로 높았다</w:t>
      </w:r>
      <w:r w:rsidRPr="004130C5">
        <w:rPr>
          <w:rFonts w:eastAsiaTheme="minorHAnsi" w:cs="Times New Roman" w:hint="eastAsia"/>
          <w:sz w:val="22"/>
          <w:szCs w:val="20"/>
        </w:rPr>
        <w:t xml:space="preserve">. 이러한 경향은 20대를 제외하고 동일했다. 20대는 통일이 앞으로 21~50년 이내에 이뤄질 것이라는 의견이 28.8%로 가장 높았다. </w:t>
      </w:r>
      <w:r w:rsidR="000B3684" w:rsidRPr="004130C5">
        <w:rPr>
          <w:rFonts w:eastAsiaTheme="minorHAnsi" w:cs="Times New Roman"/>
          <w:sz w:val="22"/>
          <w:szCs w:val="20"/>
        </w:rPr>
        <w:br/>
      </w:r>
    </w:p>
    <w:p w:rsidR="000B3684" w:rsidRPr="004130C5" w:rsidRDefault="00180F61" w:rsidP="00A51C53">
      <w:pPr>
        <w:spacing w:line="276" w:lineRule="auto"/>
        <w:ind w:leftChars="354" w:left="708" w:rightChars="283" w:right="566"/>
        <w:rPr>
          <w:rFonts w:eastAsiaTheme="minorHAnsi" w:cs="Times New Roman"/>
          <w:sz w:val="10"/>
          <w:szCs w:val="20"/>
        </w:rPr>
      </w:pPr>
      <w:r w:rsidRPr="004130C5">
        <w:rPr>
          <w:rFonts w:eastAsiaTheme="minorHAnsi" w:cs="Times New Roman" w:hint="eastAsia"/>
          <w:sz w:val="22"/>
          <w:szCs w:val="20"/>
        </w:rPr>
        <w:t xml:space="preserve">북한에 대해서는 평소 </w:t>
      </w:r>
      <w:r w:rsidRPr="004130C5">
        <w:rPr>
          <w:rFonts w:eastAsiaTheme="minorHAnsi" w:cs="Times New Roman"/>
          <w:sz w:val="22"/>
          <w:szCs w:val="20"/>
        </w:rPr>
        <w:t>‘</w:t>
      </w:r>
      <w:r w:rsidRPr="004130C5">
        <w:rPr>
          <w:rFonts w:eastAsiaTheme="minorHAnsi" w:cs="Times New Roman" w:hint="eastAsia"/>
          <w:sz w:val="22"/>
          <w:szCs w:val="20"/>
        </w:rPr>
        <w:t>이웃</w:t>
      </w:r>
      <w:r w:rsidRPr="004130C5">
        <w:rPr>
          <w:rFonts w:eastAsiaTheme="minorHAnsi" w:cs="Times New Roman"/>
          <w:sz w:val="22"/>
          <w:szCs w:val="20"/>
        </w:rPr>
        <w:t>’</w:t>
      </w:r>
      <w:proofErr w:type="spellStart"/>
      <w:r w:rsidRPr="004130C5">
        <w:rPr>
          <w:rFonts w:eastAsiaTheme="minorHAnsi" w:cs="Times New Roman" w:hint="eastAsia"/>
          <w:sz w:val="22"/>
          <w:szCs w:val="20"/>
        </w:rPr>
        <w:t>으로</w:t>
      </w:r>
      <w:proofErr w:type="spellEnd"/>
      <w:r w:rsidRPr="004130C5">
        <w:rPr>
          <w:rFonts w:eastAsiaTheme="minorHAnsi" w:cs="Times New Roman" w:hint="eastAsia"/>
          <w:sz w:val="22"/>
          <w:szCs w:val="20"/>
        </w:rPr>
        <w:t xml:space="preserve"> 생각한다는 의견이 32.0%로 가장 많았고, </w:t>
      </w:r>
      <w:r w:rsidRPr="004130C5">
        <w:rPr>
          <w:rFonts w:eastAsiaTheme="minorHAnsi" w:cs="Times New Roman"/>
          <w:sz w:val="22"/>
          <w:szCs w:val="20"/>
        </w:rPr>
        <w:t>‘</w:t>
      </w:r>
      <w:r w:rsidRPr="004130C5">
        <w:rPr>
          <w:rFonts w:eastAsiaTheme="minorHAnsi" w:cs="Times New Roman" w:hint="eastAsia"/>
          <w:sz w:val="22"/>
          <w:szCs w:val="20"/>
        </w:rPr>
        <w:t>적</w:t>
      </w:r>
      <w:r w:rsidRPr="004130C5">
        <w:rPr>
          <w:rFonts w:eastAsiaTheme="minorHAnsi" w:cs="Times New Roman"/>
          <w:sz w:val="22"/>
          <w:szCs w:val="20"/>
        </w:rPr>
        <w:t>’</w:t>
      </w:r>
      <w:proofErr w:type="spellStart"/>
      <w:r w:rsidRPr="004130C5">
        <w:rPr>
          <w:rFonts w:eastAsiaTheme="minorHAnsi" w:cs="Times New Roman" w:hint="eastAsia"/>
          <w:sz w:val="22"/>
          <w:szCs w:val="20"/>
        </w:rPr>
        <w:t>으로</w:t>
      </w:r>
      <w:proofErr w:type="spellEnd"/>
      <w:r w:rsidRPr="004130C5">
        <w:rPr>
          <w:rFonts w:eastAsiaTheme="minorHAnsi" w:cs="Times New Roman" w:hint="eastAsia"/>
          <w:sz w:val="22"/>
          <w:szCs w:val="20"/>
        </w:rPr>
        <w:t xml:space="preserve"> 생각한다는 답변이 22.4%</w:t>
      </w:r>
      <w:r w:rsidR="004366B3" w:rsidRPr="004130C5">
        <w:rPr>
          <w:rFonts w:eastAsiaTheme="minorHAnsi" w:cs="Times New Roman" w:hint="eastAsia"/>
          <w:sz w:val="22"/>
          <w:szCs w:val="20"/>
        </w:rPr>
        <w:t>였</w:t>
      </w:r>
      <w:r w:rsidRPr="004130C5">
        <w:rPr>
          <w:rFonts w:eastAsiaTheme="minorHAnsi" w:cs="Times New Roman" w:hint="eastAsia"/>
          <w:sz w:val="22"/>
          <w:szCs w:val="20"/>
        </w:rPr>
        <w:t xml:space="preserve">다. </w:t>
      </w:r>
      <w:r w:rsidRPr="004130C5">
        <w:rPr>
          <w:rFonts w:eastAsiaTheme="minorHAnsi" w:cs="Times New Roman"/>
          <w:sz w:val="22"/>
          <w:szCs w:val="20"/>
        </w:rPr>
        <w:t>‘</w:t>
      </w:r>
      <w:r w:rsidRPr="004130C5">
        <w:rPr>
          <w:rFonts w:eastAsiaTheme="minorHAnsi" w:cs="Times New Roman" w:hint="eastAsia"/>
          <w:sz w:val="22"/>
          <w:szCs w:val="20"/>
        </w:rPr>
        <w:t>우리</w:t>
      </w:r>
      <w:r w:rsidRPr="004130C5">
        <w:rPr>
          <w:rFonts w:eastAsiaTheme="minorHAnsi" w:cs="Times New Roman"/>
          <w:sz w:val="22"/>
          <w:szCs w:val="20"/>
        </w:rPr>
        <w:t>’</w:t>
      </w:r>
      <w:r w:rsidRPr="004130C5">
        <w:rPr>
          <w:rFonts w:eastAsiaTheme="minorHAnsi" w:cs="Times New Roman" w:hint="eastAsia"/>
          <w:sz w:val="22"/>
          <w:szCs w:val="20"/>
        </w:rPr>
        <w:t>라고 생각한다는 의견은 21.8%로 그 다음이었다. 20대는 북</w:t>
      </w:r>
      <w:r w:rsidRPr="004130C5">
        <w:rPr>
          <w:rFonts w:eastAsiaTheme="minorHAnsi" w:cs="Times New Roman" w:hint="eastAsia"/>
          <w:sz w:val="22"/>
          <w:szCs w:val="20"/>
        </w:rPr>
        <w:lastRenderedPageBreak/>
        <w:t xml:space="preserve">한을 </w:t>
      </w:r>
      <w:r w:rsidRPr="004130C5">
        <w:rPr>
          <w:rFonts w:eastAsiaTheme="minorHAnsi" w:cs="Times New Roman"/>
          <w:sz w:val="22"/>
          <w:szCs w:val="20"/>
        </w:rPr>
        <w:t>‘</w:t>
      </w:r>
      <w:r w:rsidRPr="004130C5">
        <w:rPr>
          <w:rFonts w:eastAsiaTheme="minorHAnsi" w:cs="Times New Roman" w:hint="eastAsia"/>
          <w:sz w:val="22"/>
          <w:szCs w:val="20"/>
        </w:rPr>
        <w:t>이웃(26.6%)</w:t>
      </w:r>
      <w:r w:rsidRPr="004130C5">
        <w:rPr>
          <w:rFonts w:eastAsiaTheme="minorHAnsi" w:cs="Times New Roman"/>
          <w:sz w:val="22"/>
          <w:szCs w:val="20"/>
        </w:rPr>
        <w:t>’</w:t>
      </w:r>
      <w:r w:rsidRPr="004130C5">
        <w:rPr>
          <w:rFonts w:eastAsiaTheme="minorHAnsi" w:cs="Times New Roman" w:hint="eastAsia"/>
          <w:sz w:val="22"/>
          <w:szCs w:val="20"/>
        </w:rPr>
        <w:t xml:space="preserve"> 또는 </w:t>
      </w:r>
      <w:r w:rsidRPr="004130C5">
        <w:rPr>
          <w:rFonts w:eastAsiaTheme="minorHAnsi" w:cs="Times New Roman"/>
          <w:sz w:val="22"/>
          <w:szCs w:val="20"/>
        </w:rPr>
        <w:t>‘</w:t>
      </w:r>
      <w:r w:rsidRPr="004130C5">
        <w:rPr>
          <w:rFonts w:eastAsiaTheme="minorHAnsi" w:cs="Times New Roman" w:hint="eastAsia"/>
          <w:sz w:val="22"/>
          <w:szCs w:val="20"/>
        </w:rPr>
        <w:t>적(27.6%)</w:t>
      </w:r>
      <w:r w:rsidRPr="004130C5">
        <w:rPr>
          <w:rFonts w:eastAsiaTheme="minorHAnsi" w:cs="Times New Roman"/>
          <w:sz w:val="22"/>
          <w:szCs w:val="20"/>
        </w:rPr>
        <w:t>’</w:t>
      </w:r>
      <w:r w:rsidRPr="004130C5">
        <w:rPr>
          <w:rFonts w:eastAsiaTheme="minorHAnsi" w:cs="Times New Roman" w:hint="eastAsia"/>
          <w:sz w:val="22"/>
          <w:szCs w:val="20"/>
        </w:rPr>
        <w:t xml:space="preserve">으로 생각한다는 의견이 가장 많았고, </w:t>
      </w:r>
      <w:r w:rsidRPr="004130C5">
        <w:rPr>
          <w:rFonts w:eastAsiaTheme="minorHAnsi" w:cs="Times New Roman"/>
          <w:sz w:val="22"/>
          <w:szCs w:val="20"/>
        </w:rPr>
        <w:t>‘</w:t>
      </w:r>
      <w:r w:rsidRPr="004130C5">
        <w:rPr>
          <w:rFonts w:eastAsiaTheme="minorHAnsi" w:cs="Times New Roman" w:hint="eastAsia"/>
          <w:sz w:val="22"/>
          <w:szCs w:val="20"/>
        </w:rPr>
        <w:t>우리</w:t>
      </w:r>
      <w:r w:rsidRPr="004130C5">
        <w:rPr>
          <w:rFonts w:eastAsiaTheme="minorHAnsi" w:cs="Times New Roman"/>
          <w:sz w:val="22"/>
          <w:szCs w:val="20"/>
        </w:rPr>
        <w:t>’</w:t>
      </w:r>
      <w:r w:rsidRPr="004130C5">
        <w:rPr>
          <w:rFonts w:eastAsiaTheme="minorHAnsi" w:cs="Times New Roman" w:hint="eastAsia"/>
          <w:sz w:val="22"/>
          <w:szCs w:val="20"/>
        </w:rPr>
        <w:t xml:space="preserve">라고 인식하는 비율은 14.1%로 어느 세대보다 낮았다. </w:t>
      </w:r>
      <w:r w:rsidR="000B3684" w:rsidRPr="004130C5">
        <w:rPr>
          <w:rFonts w:eastAsiaTheme="minorHAnsi" w:cs="Times New Roman"/>
          <w:sz w:val="22"/>
          <w:szCs w:val="20"/>
        </w:rPr>
        <w:br/>
      </w:r>
    </w:p>
    <w:p w:rsidR="000B3684" w:rsidRPr="004130C5" w:rsidRDefault="00180F61" w:rsidP="00A51C53">
      <w:pPr>
        <w:spacing w:line="276" w:lineRule="auto"/>
        <w:ind w:leftChars="354" w:left="708" w:rightChars="283" w:right="566"/>
        <w:rPr>
          <w:rFonts w:eastAsiaTheme="minorHAnsi" w:cs="Times New Roman"/>
          <w:sz w:val="10"/>
          <w:szCs w:val="20"/>
        </w:rPr>
      </w:pPr>
      <w:r w:rsidRPr="004130C5">
        <w:rPr>
          <w:rFonts w:eastAsiaTheme="minorHAnsi" w:cs="Times New Roman" w:hint="eastAsia"/>
          <w:sz w:val="22"/>
          <w:szCs w:val="20"/>
        </w:rPr>
        <w:t xml:space="preserve">박근혜 대통령의 </w:t>
      </w:r>
      <w:r w:rsidRPr="004130C5">
        <w:rPr>
          <w:rFonts w:eastAsiaTheme="minorHAnsi" w:cs="Times New Roman"/>
          <w:sz w:val="22"/>
          <w:szCs w:val="20"/>
        </w:rPr>
        <w:t>‘</w:t>
      </w:r>
      <w:proofErr w:type="spellStart"/>
      <w:r w:rsidRPr="004130C5">
        <w:rPr>
          <w:rFonts w:eastAsiaTheme="minorHAnsi" w:cs="Times New Roman" w:hint="eastAsia"/>
          <w:sz w:val="22"/>
          <w:szCs w:val="20"/>
        </w:rPr>
        <w:t>통일대박론</w:t>
      </w:r>
      <w:proofErr w:type="spellEnd"/>
      <w:r w:rsidRPr="004130C5">
        <w:rPr>
          <w:rFonts w:eastAsiaTheme="minorHAnsi" w:cs="Times New Roman"/>
          <w:sz w:val="22"/>
          <w:szCs w:val="20"/>
        </w:rPr>
        <w:t>’</w:t>
      </w:r>
      <w:proofErr w:type="spellStart"/>
      <w:r w:rsidRPr="004130C5">
        <w:rPr>
          <w:rFonts w:eastAsiaTheme="minorHAnsi" w:cs="Times New Roman" w:hint="eastAsia"/>
          <w:sz w:val="22"/>
          <w:szCs w:val="20"/>
        </w:rPr>
        <w:t>으로</w:t>
      </w:r>
      <w:proofErr w:type="spellEnd"/>
      <w:r w:rsidRPr="004130C5">
        <w:rPr>
          <w:rFonts w:eastAsiaTheme="minorHAnsi" w:cs="Times New Roman" w:hint="eastAsia"/>
          <w:sz w:val="22"/>
          <w:szCs w:val="20"/>
        </w:rPr>
        <w:t xml:space="preserve"> 통일의 경제적 효과에 대한 관심이 높아졌으나, </w:t>
      </w:r>
      <w:r w:rsidR="004366B3" w:rsidRPr="004130C5">
        <w:rPr>
          <w:rFonts w:eastAsiaTheme="minorHAnsi" w:cs="Times New Roman" w:hint="eastAsia"/>
          <w:sz w:val="22"/>
          <w:szCs w:val="20"/>
        </w:rPr>
        <w:t xml:space="preserve">세금 부담에 대해서는 </w:t>
      </w:r>
      <w:r w:rsidR="0082456A" w:rsidRPr="004130C5">
        <w:rPr>
          <w:rFonts w:eastAsiaTheme="minorHAnsi" w:cs="Times New Roman" w:hint="eastAsia"/>
          <w:sz w:val="22"/>
          <w:szCs w:val="20"/>
        </w:rPr>
        <w:t>1년에</w:t>
      </w:r>
      <w:r w:rsidRPr="004130C5">
        <w:rPr>
          <w:rFonts w:eastAsiaTheme="minorHAnsi" w:cs="Times New Roman" w:hint="eastAsia"/>
          <w:sz w:val="22"/>
          <w:szCs w:val="20"/>
        </w:rPr>
        <w:t xml:space="preserve"> 10만원 미만이면 </w:t>
      </w:r>
      <w:r w:rsidR="004366B3" w:rsidRPr="004130C5">
        <w:rPr>
          <w:rFonts w:eastAsiaTheme="minorHAnsi" w:cs="Times New Roman" w:hint="eastAsia"/>
          <w:sz w:val="22"/>
          <w:szCs w:val="20"/>
        </w:rPr>
        <w:t>낼</w:t>
      </w:r>
      <w:r w:rsidRPr="004130C5">
        <w:rPr>
          <w:rFonts w:eastAsiaTheme="minorHAnsi" w:cs="Times New Roman" w:hint="eastAsia"/>
          <w:sz w:val="22"/>
          <w:szCs w:val="20"/>
        </w:rPr>
        <w:t xml:space="preserve"> 수 있다는 의견이 37.7%로 가장 많았다. 17.4%는 세금을 부담할 의사가 전혀 없다고 했고, 잘 모르겠다는 응답도 22.3%나 되었다. 이러한 세금 부담에 대한 의견은 세대, 정치성향과 관계 없이 일관적이었다. </w:t>
      </w:r>
      <w:r w:rsidR="000B3684" w:rsidRPr="004130C5">
        <w:rPr>
          <w:rFonts w:eastAsiaTheme="minorHAnsi" w:cs="Times New Roman"/>
          <w:sz w:val="22"/>
          <w:szCs w:val="20"/>
        </w:rPr>
        <w:br/>
      </w:r>
    </w:p>
    <w:p w:rsidR="006546F7" w:rsidRPr="004130C5" w:rsidRDefault="003A18AE" w:rsidP="00A51C53">
      <w:pPr>
        <w:spacing w:line="276" w:lineRule="auto"/>
        <w:ind w:leftChars="354" w:left="708" w:rightChars="283" w:right="566"/>
        <w:rPr>
          <w:rFonts w:eastAsiaTheme="minorHAnsi" w:cs="Times New Roman"/>
          <w:sz w:val="22"/>
          <w:szCs w:val="20"/>
        </w:rPr>
      </w:pPr>
      <w:r w:rsidRPr="004130C5">
        <w:rPr>
          <w:rFonts w:eastAsiaTheme="minorHAnsi" w:cs="Times New Roman" w:hint="eastAsia"/>
          <w:sz w:val="22"/>
          <w:szCs w:val="20"/>
        </w:rPr>
        <w:t xml:space="preserve">세금 부담에 대한 의견과 달리, </w:t>
      </w:r>
      <w:r w:rsidR="000B3684" w:rsidRPr="004130C5">
        <w:rPr>
          <w:rFonts w:eastAsiaTheme="minorHAnsi" w:cs="Times New Roman" w:hint="eastAsia"/>
          <w:sz w:val="22"/>
          <w:szCs w:val="20"/>
        </w:rPr>
        <w:t xml:space="preserve">한국인은 </w:t>
      </w:r>
      <w:r w:rsidRPr="004130C5">
        <w:rPr>
          <w:rFonts w:eastAsiaTheme="minorHAnsi" w:cs="Times New Roman" w:hint="eastAsia"/>
          <w:sz w:val="22"/>
          <w:szCs w:val="20"/>
        </w:rPr>
        <w:t>통일이 경제</w:t>
      </w:r>
      <w:r w:rsidR="000B3684" w:rsidRPr="004130C5">
        <w:rPr>
          <w:rFonts w:eastAsiaTheme="minorHAnsi" w:cs="Times New Roman" w:hint="eastAsia"/>
          <w:sz w:val="22"/>
          <w:szCs w:val="20"/>
        </w:rPr>
        <w:t>성장</w:t>
      </w:r>
      <w:r w:rsidRPr="004130C5">
        <w:rPr>
          <w:rFonts w:eastAsiaTheme="minorHAnsi" w:cs="Times New Roman" w:hint="eastAsia"/>
          <w:sz w:val="22"/>
          <w:szCs w:val="20"/>
        </w:rPr>
        <w:t>에 미칠 영향에 대해서는 긍정적</w:t>
      </w:r>
      <w:r w:rsidR="005976C4" w:rsidRPr="004130C5">
        <w:rPr>
          <w:rFonts w:eastAsiaTheme="minorHAnsi" w:cs="Times New Roman" w:hint="eastAsia"/>
          <w:sz w:val="22"/>
          <w:szCs w:val="20"/>
        </w:rPr>
        <w:t>으로 평가했다</w:t>
      </w:r>
      <w:r w:rsidRPr="004130C5">
        <w:rPr>
          <w:rFonts w:eastAsiaTheme="minorHAnsi" w:cs="Times New Roman" w:hint="eastAsia"/>
          <w:sz w:val="22"/>
          <w:szCs w:val="20"/>
        </w:rPr>
        <w:t xml:space="preserve">. 과반이 넘는 56.1%의 한국인이 </w:t>
      </w:r>
      <w:r w:rsidR="005976C4" w:rsidRPr="004130C5">
        <w:rPr>
          <w:rFonts w:eastAsiaTheme="minorHAnsi" w:cs="Times New Roman" w:hint="eastAsia"/>
          <w:sz w:val="22"/>
          <w:szCs w:val="20"/>
        </w:rPr>
        <w:t xml:space="preserve">통일 이후 </w:t>
      </w:r>
      <w:r w:rsidRPr="004130C5">
        <w:rPr>
          <w:rFonts w:eastAsiaTheme="minorHAnsi" w:cs="Times New Roman" w:hint="eastAsia"/>
          <w:sz w:val="22"/>
          <w:szCs w:val="20"/>
        </w:rPr>
        <w:t>우리나라의 경제성장이 현재</w:t>
      </w:r>
      <w:r w:rsidR="005976C4" w:rsidRPr="004130C5">
        <w:rPr>
          <w:rFonts w:eastAsiaTheme="minorHAnsi" w:cs="Times New Roman" w:hint="eastAsia"/>
          <w:sz w:val="22"/>
          <w:szCs w:val="20"/>
        </w:rPr>
        <w:t>보다</w:t>
      </w:r>
      <w:r w:rsidRPr="004130C5">
        <w:rPr>
          <w:rFonts w:eastAsiaTheme="minorHAnsi" w:cs="Times New Roman" w:hint="eastAsia"/>
          <w:sz w:val="22"/>
          <w:szCs w:val="20"/>
        </w:rPr>
        <w:t xml:space="preserve"> 나아질 것으로 전망했다. 나빠질 것으로 본 비율은 35.4%였다</w:t>
      </w:r>
      <w:r w:rsidR="006546F7" w:rsidRPr="004130C5">
        <w:rPr>
          <w:rFonts w:eastAsiaTheme="minorHAnsi" w:cs="Times New Roman" w:hint="eastAsia"/>
          <w:sz w:val="22"/>
          <w:szCs w:val="20"/>
        </w:rPr>
        <w:t xml:space="preserve">. </w:t>
      </w:r>
    </w:p>
    <w:p w:rsidR="000B3684" w:rsidRPr="004130C5" w:rsidRDefault="000B3684" w:rsidP="004130C5">
      <w:pPr>
        <w:spacing w:line="276" w:lineRule="auto"/>
        <w:ind w:rightChars="283" w:right="566"/>
        <w:rPr>
          <w:rFonts w:eastAsiaTheme="minorHAnsi" w:cs="Times New Roman"/>
          <w:sz w:val="10"/>
          <w:szCs w:val="20"/>
        </w:rPr>
      </w:pPr>
    </w:p>
    <w:p w:rsidR="00F3555C" w:rsidRPr="004130C5" w:rsidRDefault="00180F61" w:rsidP="00A51C53">
      <w:pPr>
        <w:spacing w:line="276" w:lineRule="auto"/>
        <w:ind w:leftChars="354" w:left="708" w:rightChars="283" w:right="566"/>
        <w:rPr>
          <w:rFonts w:eastAsiaTheme="minorHAnsi" w:cs="Times New Roman"/>
          <w:sz w:val="10"/>
          <w:szCs w:val="20"/>
        </w:rPr>
      </w:pPr>
      <w:r w:rsidRPr="004130C5">
        <w:rPr>
          <w:rFonts w:eastAsiaTheme="minorHAnsi" w:cs="Times New Roman" w:hint="eastAsia"/>
          <w:sz w:val="22"/>
          <w:szCs w:val="20"/>
        </w:rPr>
        <w:t xml:space="preserve">박근혜 대통령의 </w:t>
      </w:r>
      <w:r w:rsidR="00C07183" w:rsidRPr="004130C5">
        <w:rPr>
          <w:rFonts w:eastAsiaTheme="minorHAnsi" w:cs="Times New Roman" w:hint="eastAsia"/>
          <w:sz w:val="22"/>
          <w:szCs w:val="20"/>
        </w:rPr>
        <w:t xml:space="preserve">올해 초 </w:t>
      </w:r>
      <w:r w:rsidRPr="004130C5">
        <w:rPr>
          <w:rFonts w:eastAsiaTheme="minorHAnsi" w:cs="Times New Roman"/>
          <w:sz w:val="22"/>
          <w:szCs w:val="20"/>
        </w:rPr>
        <w:t>‘</w:t>
      </w:r>
      <w:r w:rsidRPr="004130C5">
        <w:rPr>
          <w:rFonts w:eastAsiaTheme="minorHAnsi" w:cs="Times New Roman" w:hint="eastAsia"/>
          <w:sz w:val="22"/>
          <w:szCs w:val="20"/>
        </w:rPr>
        <w:t xml:space="preserve">통일은 </w:t>
      </w:r>
      <w:proofErr w:type="spellStart"/>
      <w:r w:rsidRPr="004130C5">
        <w:rPr>
          <w:rFonts w:eastAsiaTheme="minorHAnsi" w:cs="Times New Roman" w:hint="eastAsia"/>
          <w:sz w:val="22"/>
          <w:szCs w:val="20"/>
        </w:rPr>
        <w:t>대박</w:t>
      </w:r>
      <w:proofErr w:type="spellEnd"/>
      <w:r w:rsidRPr="004130C5">
        <w:rPr>
          <w:rFonts w:eastAsiaTheme="minorHAnsi" w:cs="Times New Roman"/>
          <w:sz w:val="22"/>
          <w:szCs w:val="20"/>
        </w:rPr>
        <w:t>’</w:t>
      </w:r>
      <w:r w:rsidRPr="004130C5">
        <w:rPr>
          <w:rFonts w:eastAsiaTheme="minorHAnsi" w:cs="Times New Roman" w:hint="eastAsia"/>
          <w:sz w:val="22"/>
          <w:szCs w:val="20"/>
        </w:rPr>
        <w:t xml:space="preserve">이라는 발언에 대해서는 </w:t>
      </w:r>
      <w:r w:rsidR="003A18AE" w:rsidRPr="004130C5">
        <w:rPr>
          <w:rFonts w:eastAsiaTheme="minorHAnsi" w:cs="Times New Roman" w:hint="eastAsia"/>
          <w:sz w:val="22"/>
          <w:szCs w:val="20"/>
        </w:rPr>
        <w:t xml:space="preserve">공감한 비율이 53.9%로 2월 47.6%에 비해 6.3% 상승했다. </w:t>
      </w:r>
      <w:proofErr w:type="spellStart"/>
      <w:r w:rsidR="003A18AE" w:rsidRPr="004130C5">
        <w:rPr>
          <w:rFonts w:eastAsiaTheme="minorHAnsi" w:cs="Times New Roman" w:hint="eastAsia"/>
          <w:sz w:val="22"/>
          <w:szCs w:val="20"/>
        </w:rPr>
        <w:t>지지층인</w:t>
      </w:r>
      <w:proofErr w:type="spellEnd"/>
      <w:r w:rsidR="003A18AE" w:rsidRPr="004130C5">
        <w:rPr>
          <w:rFonts w:eastAsiaTheme="minorHAnsi" w:cs="Times New Roman" w:hint="eastAsia"/>
          <w:sz w:val="22"/>
          <w:szCs w:val="20"/>
        </w:rPr>
        <w:t xml:space="preserve"> 50대(70.6%), 60세 이상(61.2%)에서 통일 </w:t>
      </w:r>
      <w:proofErr w:type="spellStart"/>
      <w:r w:rsidR="003A18AE" w:rsidRPr="004130C5">
        <w:rPr>
          <w:rFonts w:eastAsiaTheme="minorHAnsi" w:cs="Times New Roman" w:hint="eastAsia"/>
          <w:sz w:val="22"/>
          <w:szCs w:val="20"/>
        </w:rPr>
        <w:t>대박론에</w:t>
      </w:r>
      <w:proofErr w:type="spellEnd"/>
      <w:r w:rsidR="003A18AE" w:rsidRPr="004130C5">
        <w:rPr>
          <w:rFonts w:eastAsiaTheme="minorHAnsi" w:cs="Times New Roman" w:hint="eastAsia"/>
          <w:sz w:val="22"/>
          <w:szCs w:val="20"/>
        </w:rPr>
        <w:t xml:space="preserve"> 대</w:t>
      </w:r>
      <w:r w:rsidR="00C07183" w:rsidRPr="004130C5">
        <w:rPr>
          <w:rFonts w:eastAsiaTheme="minorHAnsi" w:cs="Times New Roman" w:hint="eastAsia"/>
          <w:sz w:val="22"/>
          <w:szCs w:val="20"/>
        </w:rPr>
        <w:t xml:space="preserve">해 공감하는 비율이 </w:t>
      </w:r>
      <w:r w:rsidR="003A18AE" w:rsidRPr="004130C5">
        <w:rPr>
          <w:rFonts w:eastAsiaTheme="minorHAnsi" w:cs="Times New Roman" w:hint="eastAsia"/>
          <w:sz w:val="22"/>
          <w:szCs w:val="20"/>
        </w:rPr>
        <w:t>높았다. 반면, 20대 중에서는 39.8%만</w:t>
      </w:r>
      <w:r w:rsidR="00E62F58" w:rsidRPr="004130C5">
        <w:rPr>
          <w:rFonts w:eastAsiaTheme="minorHAnsi" w:cs="Times New Roman" w:hint="eastAsia"/>
          <w:sz w:val="22"/>
          <w:szCs w:val="20"/>
        </w:rPr>
        <w:t>이, 30대에서는 41.3%만</w:t>
      </w:r>
      <w:r w:rsidR="003A18AE" w:rsidRPr="004130C5">
        <w:rPr>
          <w:rFonts w:eastAsiaTheme="minorHAnsi" w:cs="Times New Roman" w:hint="eastAsia"/>
          <w:sz w:val="22"/>
          <w:szCs w:val="20"/>
        </w:rPr>
        <w:t xml:space="preserve"> 이에 동의한 것으로 나타났다. </w:t>
      </w:r>
      <w:r w:rsidR="00E62F58" w:rsidRPr="004130C5">
        <w:rPr>
          <w:rFonts w:eastAsiaTheme="minorHAnsi" w:cs="Times New Roman" w:hint="eastAsia"/>
          <w:sz w:val="22"/>
          <w:szCs w:val="20"/>
        </w:rPr>
        <w:t>40대는 과반을 넘긴 56.6%가 공감했다고 답했다.</w:t>
      </w:r>
      <w:r w:rsidR="003A18AE" w:rsidRPr="004130C5">
        <w:rPr>
          <w:rFonts w:eastAsiaTheme="minorHAnsi" w:cs="Times New Roman"/>
          <w:sz w:val="22"/>
          <w:szCs w:val="20"/>
        </w:rPr>
        <w:br/>
      </w:r>
    </w:p>
    <w:p w:rsidR="00042E61" w:rsidRPr="004130C5" w:rsidRDefault="00042E61" w:rsidP="00A51C53">
      <w:pPr>
        <w:spacing w:line="276" w:lineRule="auto"/>
        <w:ind w:leftChars="354" w:left="708" w:rightChars="283" w:right="566"/>
        <w:rPr>
          <w:rFonts w:eastAsiaTheme="minorHAnsi" w:cs="Times New Roman"/>
          <w:sz w:val="22"/>
          <w:szCs w:val="20"/>
        </w:rPr>
      </w:pPr>
      <w:r w:rsidRPr="004130C5">
        <w:rPr>
          <w:rFonts w:eastAsiaTheme="minorHAnsi" w:cs="Times New Roman" w:hint="eastAsia"/>
          <w:sz w:val="22"/>
          <w:szCs w:val="20"/>
        </w:rPr>
        <w:t xml:space="preserve">김지윤 </w:t>
      </w:r>
      <w:proofErr w:type="spellStart"/>
      <w:r w:rsidRPr="004130C5">
        <w:rPr>
          <w:rFonts w:eastAsiaTheme="minorHAnsi" w:cs="Times New Roman" w:hint="eastAsia"/>
          <w:sz w:val="22"/>
          <w:szCs w:val="20"/>
        </w:rPr>
        <w:t>여론계량분석센터장은</w:t>
      </w:r>
      <w:proofErr w:type="spellEnd"/>
      <w:r w:rsidRPr="004130C5">
        <w:rPr>
          <w:rFonts w:eastAsiaTheme="minorHAnsi" w:cs="Times New Roman" w:hint="eastAsia"/>
          <w:sz w:val="22"/>
          <w:szCs w:val="20"/>
        </w:rPr>
        <w:t xml:space="preserve"> </w:t>
      </w:r>
      <w:r w:rsidRPr="004130C5">
        <w:rPr>
          <w:rFonts w:eastAsiaTheme="minorHAnsi" w:cs="Times New Roman"/>
          <w:sz w:val="22"/>
          <w:szCs w:val="20"/>
        </w:rPr>
        <w:t>“</w:t>
      </w:r>
      <w:r w:rsidRPr="004130C5">
        <w:rPr>
          <w:rFonts w:eastAsiaTheme="minorHAnsi" w:cs="Times New Roman" w:hint="eastAsia"/>
          <w:sz w:val="22"/>
          <w:szCs w:val="20"/>
        </w:rPr>
        <w:t>박근혜 대통령의 통일</w:t>
      </w:r>
      <w:r w:rsidR="00E62F58" w:rsidRPr="004130C5">
        <w:rPr>
          <w:rFonts w:eastAsiaTheme="minorHAnsi" w:cs="Times New Roman" w:hint="eastAsia"/>
          <w:sz w:val="22"/>
          <w:szCs w:val="20"/>
        </w:rPr>
        <w:t xml:space="preserve"> </w:t>
      </w:r>
      <w:proofErr w:type="spellStart"/>
      <w:r w:rsidRPr="004130C5">
        <w:rPr>
          <w:rFonts w:eastAsiaTheme="minorHAnsi" w:cs="Times New Roman" w:hint="eastAsia"/>
          <w:sz w:val="22"/>
          <w:szCs w:val="20"/>
        </w:rPr>
        <w:t>대박론은</w:t>
      </w:r>
      <w:proofErr w:type="spellEnd"/>
      <w:r w:rsidRPr="004130C5">
        <w:rPr>
          <w:rFonts w:eastAsiaTheme="minorHAnsi" w:cs="Times New Roman" w:hint="eastAsia"/>
          <w:sz w:val="22"/>
          <w:szCs w:val="20"/>
        </w:rPr>
        <w:t xml:space="preserve"> 대통령 지지가 높은 50대와 60세 이상</w:t>
      </w:r>
      <w:r w:rsidR="00E62F58" w:rsidRPr="004130C5">
        <w:rPr>
          <w:rFonts w:eastAsiaTheme="minorHAnsi" w:cs="Times New Roman" w:hint="eastAsia"/>
          <w:sz w:val="22"/>
          <w:szCs w:val="20"/>
        </w:rPr>
        <w:t xml:space="preserve">에서 </w:t>
      </w:r>
      <w:r w:rsidR="00BF4D13">
        <w:rPr>
          <w:rFonts w:eastAsiaTheme="minorHAnsi" w:cs="Times New Roman" w:hint="eastAsia"/>
          <w:sz w:val="22"/>
          <w:szCs w:val="20"/>
        </w:rPr>
        <w:t>더</w:t>
      </w:r>
      <w:r w:rsidR="00E62F58" w:rsidRPr="004130C5">
        <w:rPr>
          <w:rFonts w:eastAsiaTheme="minorHAnsi" w:cs="Times New Roman" w:hint="eastAsia"/>
          <w:sz w:val="22"/>
          <w:szCs w:val="20"/>
        </w:rPr>
        <w:t xml:space="preserve"> 공감을 받았다.</w:t>
      </w:r>
      <w:r w:rsidR="00E62F58" w:rsidRPr="004130C5">
        <w:rPr>
          <w:rFonts w:eastAsiaTheme="minorHAnsi" w:cs="Times New Roman"/>
          <w:sz w:val="22"/>
          <w:szCs w:val="20"/>
        </w:rPr>
        <w:t>”</w:t>
      </w:r>
      <w:r w:rsidR="00E62F58" w:rsidRPr="004130C5">
        <w:rPr>
          <w:rFonts w:eastAsiaTheme="minorHAnsi" w:cs="Times New Roman" w:hint="eastAsia"/>
          <w:sz w:val="22"/>
          <w:szCs w:val="20"/>
        </w:rPr>
        <w:t xml:space="preserve">며 </w:t>
      </w:r>
      <w:r w:rsidR="00E62F58" w:rsidRPr="004130C5">
        <w:rPr>
          <w:rFonts w:eastAsiaTheme="minorHAnsi" w:cs="Times New Roman"/>
          <w:sz w:val="22"/>
          <w:szCs w:val="20"/>
        </w:rPr>
        <w:t>“</w:t>
      </w:r>
      <w:r w:rsidR="00E62F58" w:rsidRPr="004130C5">
        <w:rPr>
          <w:rFonts w:eastAsiaTheme="minorHAnsi" w:cs="Times New Roman" w:hint="eastAsia"/>
          <w:sz w:val="22"/>
          <w:szCs w:val="20"/>
        </w:rPr>
        <w:t>현실적인 젊은 세대의 통일 필요성 인식을 높이기 위해서는 구체적 정책이 수반될 필요가 있다.</w:t>
      </w:r>
      <w:r w:rsidR="00E62F58" w:rsidRPr="004130C5">
        <w:rPr>
          <w:rFonts w:eastAsiaTheme="minorHAnsi" w:cs="Times New Roman"/>
          <w:sz w:val="22"/>
          <w:szCs w:val="20"/>
        </w:rPr>
        <w:t>”</w:t>
      </w:r>
      <w:r w:rsidR="00E62F58" w:rsidRPr="004130C5">
        <w:rPr>
          <w:rFonts w:eastAsiaTheme="minorHAnsi" w:cs="Times New Roman" w:hint="eastAsia"/>
          <w:sz w:val="22"/>
          <w:szCs w:val="20"/>
        </w:rPr>
        <w:t xml:space="preserve">고 지적했다. </w:t>
      </w:r>
    </w:p>
    <w:p w:rsidR="00042E61" w:rsidRPr="004130C5" w:rsidRDefault="00042E61" w:rsidP="004130C5">
      <w:pPr>
        <w:spacing w:line="276" w:lineRule="auto"/>
        <w:ind w:rightChars="283" w:right="566"/>
        <w:rPr>
          <w:rFonts w:eastAsiaTheme="minorHAnsi" w:cs="Times New Roman"/>
          <w:sz w:val="10"/>
          <w:szCs w:val="20"/>
        </w:rPr>
      </w:pPr>
    </w:p>
    <w:p w:rsidR="000B3684" w:rsidRPr="004130C5" w:rsidRDefault="00442022" w:rsidP="000B3684">
      <w:pPr>
        <w:pStyle w:val="a7"/>
        <w:spacing w:line="276" w:lineRule="auto"/>
        <w:ind w:leftChars="0" w:left="710" w:right="566"/>
        <w:rPr>
          <w:rFonts w:eastAsiaTheme="minorHAnsi" w:cs="Times New Roman"/>
          <w:sz w:val="22"/>
          <w:szCs w:val="20"/>
        </w:rPr>
      </w:pPr>
      <w:r w:rsidRPr="004130C5">
        <w:rPr>
          <w:rFonts w:eastAsiaTheme="minorHAnsi" w:cs="Times New Roman" w:hint="eastAsia"/>
          <w:sz w:val="22"/>
          <w:szCs w:val="20"/>
        </w:rPr>
        <w:t xml:space="preserve">이번 </w:t>
      </w:r>
      <w:r w:rsidR="003A18AE" w:rsidRPr="004130C5">
        <w:rPr>
          <w:rFonts w:eastAsiaTheme="minorHAnsi" w:cs="Times New Roman" w:hint="eastAsia"/>
          <w:sz w:val="22"/>
          <w:szCs w:val="20"/>
        </w:rPr>
        <w:t>조사</w:t>
      </w:r>
      <w:r w:rsidR="00B325DC" w:rsidRPr="004130C5">
        <w:rPr>
          <w:rFonts w:eastAsiaTheme="minorHAnsi" w:cs="Times New Roman" w:hint="eastAsia"/>
          <w:sz w:val="22"/>
          <w:szCs w:val="20"/>
        </w:rPr>
        <w:t xml:space="preserve">는 유무선 </w:t>
      </w:r>
      <w:proofErr w:type="spellStart"/>
      <w:r w:rsidR="00B325DC" w:rsidRPr="004130C5">
        <w:rPr>
          <w:rFonts w:eastAsiaTheme="minorHAnsi" w:cs="Times New Roman" w:hint="eastAsia"/>
          <w:sz w:val="22"/>
          <w:szCs w:val="20"/>
        </w:rPr>
        <w:t>임의번호걸기</w:t>
      </w:r>
      <w:proofErr w:type="spellEnd"/>
      <w:r w:rsidR="00B325DC" w:rsidRPr="004130C5">
        <w:rPr>
          <w:rFonts w:eastAsiaTheme="minorHAnsi" w:cs="Times New Roman" w:hint="eastAsia"/>
          <w:sz w:val="22"/>
          <w:szCs w:val="20"/>
        </w:rPr>
        <w:t xml:space="preserve">(RDD)를 이용한 전화인터뷰 방식을 이용했고, </w:t>
      </w:r>
      <w:proofErr w:type="spellStart"/>
      <w:r w:rsidR="003A18AE" w:rsidRPr="004130C5">
        <w:rPr>
          <w:rFonts w:eastAsiaTheme="minorHAnsi" w:cs="Times New Roman" w:hint="eastAsia"/>
          <w:sz w:val="22"/>
          <w:szCs w:val="20"/>
        </w:rPr>
        <w:t>표집오차는</w:t>
      </w:r>
      <w:proofErr w:type="spellEnd"/>
      <w:r w:rsidR="003A18AE" w:rsidRPr="004130C5">
        <w:rPr>
          <w:rFonts w:eastAsiaTheme="minorHAnsi" w:cs="Times New Roman" w:hint="eastAsia"/>
          <w:sz w:val="22"/>
          <w:szCs w:val="20"/>
        </w:rPr>
        <w:t xml:space="preserve"> </w:t>
      </w:r>
      <w:r w:rsidR="002E71B3" w:rsidRPr="004130C5">
        <w:rPr>
          <w:rFonts w:eastAsiaTheme="minorHAnsi" w:cs="Times New Roman" w:hint="eastAsia"/>
          <w:sz w:val="22"/>
          <w:szCs w:val="20"/>
        </w:rPr>
        <w:t>95% 신뢰수준에</w:t>
      </w:r>
      <w:r w:rsidR="003A18AE" w:rsidRPr="004130C5">
        <w:rPr>
          <w:rFonts w:eastAsiaTheme="minorHAnsi" w:cs="Times New Roman" w:hint="eastAsia"/>
          <w:sz w:val="22"/>
          <w:szCs w:val="20"/>
        </w:rPr>
        <w:t xml:space="preserve"> </w:t>
      </w:r>
      <w:r w:rsidR="009A4C3E" w:rsidRPr="004130C5">
        <w:rPr>
          <w:rFonts w:eastAsiaTheme="minorHAnsi" w:cs="Times New Roman"/>
          <w:sz w:val="22"/>
          <w:szCs w:val="20"/>
        </w:rPr>
        <w:t>±</w:t>
      </w:r>
      <w:r w:rsidR="009A4C3E" w:rsidRPr="004130C5">
        <w:rPr>
          <w:rFonts w:eastAsiaTheme="minorHAnsi" w:cs="Times New Roman" w:hint="eastAsia"/>
          <w:sz w:val="22"/>
          <w:szCs w:val="20"/>
        </w:rPr>
        <w:t>3.1%</w:t>
      </w:r>
      <w:r w:rsidR="002E71B3" w:rsidRPr="004130C5">
        <w:rPr>
          <w:rFonts w:eastAsiaTheme="minorHAnsi" w:cs="Times New Roman" w:hint="eastAsia"/>
          <w:sz w:val="22"/>
          <w:szCs w:val="20"/>
        </w:rPr>
        <w:t xml:space="preserve"> </w:t>
      </w:r>
      <w:r w:rsidR="000B3684" w:rsidRPr="004130C5">
        <w:rPr>
          <w:rFonts w:eastAsiaTheme="minorHAnsi" w:cs="Times New Roman" w:hint="eastAsia"/>
          <w:sz w:val="22"/>
          <w:szCs w:val="20"/>
        </w:rPr>
        <w:t>포인트이</w:t>
      </w:r>
      <w:r w:rsidR="002E71B3" w:rsidRPr="004130C5">
        <w:rPr>
          <w:rFonts w:eastAsiaTheme="minorHAnsi" w:cs="Times New Roman" w:hint="eastAsia"/>
          <w:sz w:val="22"/>
          <w:szCs w:val="20"/>
        </w:rPr>
        <w:t>다.</w:t>
      </w:r>
      <w:r w:rsidR="00180F61" w:rsidRPr="004130C5">
        <w:rPr>
          <w:rFonts w:eastAsiaTheme="minorHAnsi" w:cs="Times New Roman"/>
          <w:sz w:val="22"/>
          <w:szCs w:val="20"/>
        </w:rPr>
        <w:t xml:space="preserve"> </w:t>
      </w:r>
    </w:p>
    <w:p w:rsidR="000B3684" w:rsidRPr="004130C5" w:rsidRDefault="000B3684" w:rsidP="000B3684">
      <w:pPr>
        <w:spacing w:line="216" w:lineRule="auto"/>
        <w:rPr>
          <w:rFonts w:asciiTheme="minorEastAsia" w:hAnsiTheme="minorEastAsia"/>
          <w:b/>
          <w:sz w:val="24"/>
          <w:szCs w:val="20"/>
        </w:rPr>
      </w:pPr>
    </w:p>
    <w:p w:rsidR="000B3684" w:rsidRPr="000B3684" w:rsidRDefault="000B3684" w:rsidP="000B3684">
      <w:pPr>
        <w:numPr>
          <w:ilvl w:val="0"/>
          <w:numId w:val="30"/>
        </w:numPr>
        <w:spacing w:line="216" w:lineRule="auto"/>
        <w:rPr>
          <w:rFonts w:asciiTheme="minorEastAsia" w:hAnsiTheme="minorEastAsia"/>
          <w:szCs w:val="20"/>
        </w:rPr>
      </w:pPr>
      <w:r w:rsidRPr="000B3684">
        <w:rPr>
          <w:rFonts w:asciiTheme="minorEastAsia" w:hAnsiTheme="minorEastAsia" w:hint="eastAsia"/>
          <w:szCs w:val="20"/>
        </w:rPr>
        <w:t>조사관련 문의:</w:t>
      </w:r>
      <w:r w:rsidRPr="000B3684">
        <w:rPr>
          <w:rFonts w:asciiTheme="minorEastAsia" w:hAnsiTheme="minorEastAsia" w:hint="eastAsia"/>
          <w:szCs w:val="20"/>
        </w:rPr>
        <w:tab/>
        <w:t>김지윤 연구위원(02) 3701-7354, jiyoon@asaninst.org</w:t>
      </w:r>
    </w:p>
    <w:p w:rsidR="000B3684" w:rsidRPr="000B3684" w:rsidRDefault="000B3684" w:rsidP="000B3684">
      <w:pPr>
        <w:spacing w:line="216" w:lineRule="auto"/>
        <w:ind w:left="1600" w:firstLine="800"/>
        <w:rPr>
          <w:rFonts w:asciiTheme="minorEastAsia" w:hAnsiTheme="minorEastAsia"/>
          <w:szCs w:val="20"/>
        </w:rPr>
      </w:pPr>
      <w:r w:rsidRPr="000B3684">
        <w:rPr>
          <w:rFonts w:asciiTheme="minorEastAsia" w:hAnsiTheme="minorEastAsia" w:hint="eastAsia"/>
          <w:szCs w:val="20"/>
        </w:rPr>
        <w:t>강충구 연구원(02) 3701-7343, ckkang@asaninst.org</w:t>
      </w:r>
    </w:p>
    <w:p w:rsidR="000B3684" w:rsidRPr="000B3684" w:rsidRDefault="000B3684" w:rsidP="000B3684">
      <w:pPr>
        <w:spacing w:line="216" w:lineRule="auto"/>
        <w:ind w:left="1600" w:firstLine="800"/>
        <w:rPr>
          <w:rFonts w:asciiTheme="minorEastAsia" w:hAnsiTheme="minorEastAsia"/>
          <w:szCs w:val="20"/>
        </w:rPr>
      </w:pPr>
      <w:r w:rsidRPr="000B3684">
        <w:rPr>
          <w:rFonts w:asciiTheme="minorEastAsia" w:hAnsiTheme="minorEastAsia" w:hint="eastAsia"/>
          <w:szCs w:val="20"/>
        </w:rPr>
        <w:t xml:space="preserve">이의철 연구원(02) 3701-7337, </w:t>
      </w:r>
      <w:r w:rsidRPr="000B3684">
        <w:rPr>
          <w:rFonts w:asciiTheme="minorEastAsia" w:hAnsiTheme="minorEastAsia"/>
          <w:szCs w:val="20"/>
        </w:rPr>
        <w:t>eclee@asaninst.org</w:t>
      </w:r>
      <w:r>
        <w:rPr>
          <w:rFonts w:asciiTheme="minorEastAsia" w:hAnsiTheme="minorEastAsia" w:hint="eastAsia"/>
          <w:szCs w:val="20"/>
        </w:rPr>
        <w:t xml:space="preserve"> </w:t>
      </w:r>
    </w:p>
    <w:p w:rsidR="000B3684" w:rsidRPr="000B3684" w:rsidRDefault="000B3684" w:rsidP="000B3684">
      <w:pPr>
        <w:spacing w:line="216" w:lineRule="auto"/>
        <w:rPr>
          <w:rFonts w:asciiTheme="minorEastAsia" w:hAnsiTheme="minorEastAsia"/>
          <w:szCs w:val="20"/>
        </w:rPr>
      </w:pPr>
    </w:p>
    <w:tbl>
      <w:tblPr>
        <w:tblStyle w:val="a3"/>
        <w:tblW w:w="9922" w:type="dxa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0B3684" w:rsidRPr="000B3684" w:rsidTr="00B80366">
        <w:tc>
          <w:tcPr>
            <w:tcW w:w="9922" w:type="dxa"/>
          </w:tcPr>
          <w:p w:rsidR="004130C5" w:rsidRPr="00936432" w:rsidRDefault="004130C5" w:rsidP="004130C5">
            <w:pPr>
              <w:pStyle w:val="a7"/>
              <w:ind w:leftChars="0" w:left="0"/>
              <w:rPr>
                <w:sz w:val="18"/>
                <w:szCs w:val="20"/>
              </w:rPr>
            </w:pPr>
            <w:r>
              <w:rPr>
                <w:rFonts w:ascii="Microsoft YaHei" w:hint="eastAsia"/>
                <w:sz w:val="18"/>
                <w:szCs w:val="18"/>
              </w:rPr>
              <w:t>아</w:t>
            </w:r>
            <w:r w:rsidRPr="0053612D">
              <w:rPr>
                <w:rFonts w:ascii="Microsoft YaHei" w:hint="eastAsia"/>
                <w:sz w:val="18"/>
                <w:szCs w:val="18"/>
              </w:rPr>
              <w:t>산정책연구원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(</w:t>
            </w:r>
            <w:r w:rsidRPr="0053612D">
              <w:rPr>
                <w:rFonts w:ascii="Microsoft YaHei" w:hint="eastAsia"/>
                <w:sz w:val="18"/>
                <w:szCs w:val="18"/>
              </w:rPr>
              <w:t>원장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함재봉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, www.asaninst.org)</w:t>
            </w:r>
            <w:r w:rsidRPr="0053612D">
              <w:rPr>
                <w:rFonts w:ascii="Microsoft YaHei" w:hint="eastAsia"/>
                <w:sz w:val="18"/>
                <w:szCs w:val="18"/>
              </w:rPr>
              <w:t>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객관적이면서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높은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공공정책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수행하는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독립적인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연구기관입니다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. </w:t>
            </w:r>
            <w:r w:rsidRPr="0053612D">
              <w:rPr>
                <w:rFonts w:ascii="Microsoft YaHei" w:hint="eastAsia"/>
                <w:sz w:val="18"/>
                <w:szCs w:val="18"/>
              </w:rPr>
              <w:t>한반도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동아시아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그리고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지구촌의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현안에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깊이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대안을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제시하고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국민과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정책결정자들이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합리적이고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공공의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복리를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극대화시킬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선택하도록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돕는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싱크탱크의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역할을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지향합니다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. 2008</w:t>
            </w:r>
            <w:r w:rsidRPr="0053612D">
              <w:rPr>
                <w:rFonts w:ascii="Microsoft YaHei" w:hint="eastAsia"/>
                <w:sz w:val="18"/>
                <w:szCs w:val="18"/>
              </w:rPr>
              <w:t>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설립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이후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국내외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학술교류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아산플래넘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아산핵포럼과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같은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대규모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국제회의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개최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China’s Foreign Policy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Japan in Crisis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hint="eastAsia"/>
                <w:sz w:val="18"/>
                <w:szCs w:val="18"/>
              </w:rPr>
              <w:t>출구가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없다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hAnsi="Microsoft YaHei" w:hint="eastAsia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hint="eastAsia"/>
                <w:sz w:val="18"/>
                <w:szCs w:val="18"/>
              </w:rPr>
              <w:t>14</w:t>
            </w:r>
            <w:r w:rsidRPr="0053612D">
              <w:rPr>
                <w:rFonts w:ascii="Microsoft YaHei" w:hint="eastAsia"/>
                <w:sz w:val="18"/>
                <w:szCs w:val="18"/>
              </w:rPr>
              <w:t>호</w:t>
            </w:r>
            <w:r w:rsidRPr="0053612D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수용소</w:t>
            </w:r>
            <w:r w:rsidRPr="0053612D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탈출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>
              <w:rPr>
                <w:rFonts w:ascii="Microsoft YaHei" w:hAnsi="Microsoft YaHei" w:hint="eastAsia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>
              <w:rPr>
                <w:rFonts w:ascii="Microsoft YaHei" w:hint="eastAsia"/>
                <w:sz w:val="18"/>
                <w:szCs w:val="18"/>
              </w:rPr>
              <w:t>고아원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원장의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아들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》《</w:t>
            </w:r>
            <w:r>
              <w:rPr>
                <w:rFonts w:ascii="Microsoft YaHei" w:hint="eastAsia"/>
                <w:sz w:val="18"/>
                <w:szCs w:val="18"/>
              </w:rPr>
              <w:t>선거연구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시리즈</w:t>
            </w:r>
            <w:r>
              <w:rPr>
                <w:rFonts w:ascii="Microsoft YaHei" w:hint="eastAsia"/>
                <w:sz w:val="18"/>
                <w:szCs w:val="18"/>
              </w:rPr>
              <w:t xml:space="preserve"> 1,2,3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hint="eastAsia"/>
                <w:sz w:val="18"/>
                <w:szCs w:val="18"/>
              </w:rPr>
              <w:t>연구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서적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출간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등의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활발한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연구활동을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하고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있으며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, 201</w:t>
            </w:r>
            <w:r>
              <w:rPr>
                <w:rFonts w:ascii="Microsoft YaHei" w:hAnsi="Microsoft YaHei" w:hint="eastAsia"/>
                <w:sz w:val="18"/>
                <w:szCs w:val="18"/>
              </w:rPr>
              <w:t>3</w:t>
            </w:r>
            <w:r w:rsidRPr="0053612D">
              <w:rPr>
                <w:rFonts w:ascii="Microsoft YaHei" w:hint="eastAsia"/>
                <w:sz w:val="18"/>
                <w:szCs w:val="18"/>
              </w:rPr>
              <w:t>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펜실베니아대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주관의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세계싱크탱크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랭킹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지역부문에서는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>
              <w:rPr>
                <w:rFonts w:ascii="Microsoft YaHei" w:hAnsi="Microsoft YaHei" w:hint="eastAsia"/>
                <w:sz w:val="18"/>
                <w:szCs w:val="18"/>
              </w:rPr>
              <w:t>6</w:t>
            </w:r>
            <w:r w:rsidRPr="0053612D">
              <w:rPr>
                <w:rFonts w:ascii="Microsoft YaHei" w:hint="eastAsia"/>
                <w:sz w:val="18"/>
                <w:szCs w:val="18"/>
              </w:rPr>
              <w:t>위를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차지하</w:t>
            </w:r>
            <w:r>
              <w:rPr>
                <w:rFonts w:ascii="Microsoft YaHei" w:hint="eastAsia"/>
                <w:sz w:val="18"/>
                <w:szCs w:val="18"/>
              </w:rPr>
              <w:t>였고</w:t>
            </w:r>
            <w:r>
              <w:rPr>
                <w:rFonts w:ascii="Microsoft YaHei" w:hint="eastAsia"/>
                <w:sz w:val="18"/>
                <w:szCs w:val="18"/>
              </w:rPr>
              <w:t xml:space="preserve">, </w:t>
            </w:r>
            <w:r>
              <w:rPr>
                <w:rFonts w:ascii="Microsoft YaHei"/>
                <w:sz w:val="18"/>
                <w:szCs w:val="18"/>
              </w:rPr>
              <w:t>‘</w:t>
            </w:r>
            <w:r>
              <w:rPr>
                <w:rFonts w:ascii="Microsoft YaHei" w:hint="eastAsia"/>
                <w:sz w:val="18"/>
                <w:szCs w:val="18"/>
              </w:rPr>
              <w:t>세계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최고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국제회의</w:t>
            </w:r>
            <w:r>
              <w:rPr>
                <w:rFonts w:ascii="Microsoft YaHei"/>
                <w:sz w:val="18"/>
                <w:szCs w:val="18"/>
              </w:rPr>
              <w:t>’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부문에도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국내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icrosoft YaHei" w:hint="eastAsia"/>
                <w:sz w:val="18"/>
                <w:szCs w:val="18"/>
              </w:rPr>
              <w:t>싱크탱크로는</w:t>
            </w:r>
            <w:proofErr w:type="spellEnd"/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유일하게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선정되었</w:t>
            </w:r>
            <w:r w:rsidRPr="0053612D">
              <w:rPr>
                <w:rFonts w:ascii="Microsoft YaHei" w:hint="eastAsia"/>
                <w:sz w:val="18"/>
                <w:szCs w:val="18"/>
              </w:rPr>
              <w:t>습니다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.</w:t>
            </w:r>
          </w:p>
          <w:p w:rsidR="000B3684" w:rsidRPr="004130C5" w:rsidRDefault="000B3684" w:rsidP="00B80366">
            <w:pPr>
              <w:spacing w:line="216" w:lineRule="auto"/>
              <w:rPr>
                <w:rFonts w:ascii="맑은 고딕" w:eastAsia="맑은 고딕" w:hAnsi="맑은 고딕" w:cs="Times New Roman"/>
                <w:sz w:val="4"/>
                <w:szCs w:val="2"/>
              </w:rPr>
            </w:pPr>
          </w:p>
        </w:tc>
      </w:tr>
    </w:tbl>
    <w:p w:rsidR="000B3684" w:rsidRDefault="000B3684" w:rsidP="00442022">
      <w:pPr>
        <w:pStyle w:val="a7"/>
        <w:spacing w:line="276" w:lineRule="auto"/>
        <w:ind w:leftChars="0" w:left="710" w:right="566"/>
        <w:rPr>
          <w:rFonts w:ascii="Times New Roman" w:hAnsi="Times New Roman" w:cs="Times New Roman"/>
          <w:sz w:val="22"/>
        </w:rPr>
      </w:pPr>
    </w:p>
    <w:p w:rsidR="00F66948" w:rsidRPr="000B3684" w:rsidRDefault="00F66948" w:rsidP="00442022">
      <w:pPr>
        <w:pStyle w:val="a7"/>
        <w:spacing w:line="276" w:lineRule="auto"/>
        <w:ind w:leftChars="0" w:left="710" w:right="566"/>
        <w:rPr>
          <w:rFonts w:ascii="Times New Roman" w:hAnsi="Times New Roman" w:cs="Times New Roman"/>
          <w:sz w:val="22"/>
        </w:rPr>
      </w:pPr>
    </w:p>
    <w:sectPr w:rsidR="00F66948" w:rsidRPr="000B3684" w:rsidSect="00AB1EA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FE7" w:rsidRDefault="008C7FE7" w:rsidP="00172B77">
      <w:r>
        <w:separator/>
      </w:r>
    </w:p>
  </w:endnote>
  <w:endnote w:type="continuationSeparator" w:id="0">
    <w:p w:rsidR="008C7FE7" w:rsidRDefault="008C7FE7" w:rsidP="0017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FE7" w:rsidRDefault="008C7FE7" w:rsidP="00172B77">
      <w:r>
        <w:separator/>
      </w:r>
    </w:p>
  </w:footnote>
  <w:footnote w:type="continuationSeparator" w:id="0">
    <w:p w:rsidR="008C7FE7" w:rsidRDefault="008C7FE7" w:rsidP="0017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5C8"/>
    <w:multiLevelType w:val="hybridMultilevel"/>
    <w:tmpl w:val="F9AE123C"/>
    <w:lvl w:ilvl="0" w:tplc="04090005">
      <w:start w:val="1"/>
      <w:numFmt w:val="bullet"/>
      <w:lvlText w:val="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3266596"/>
    <w:multiLevelType w:val="hybridMultilevel"/>
    <w:tmpl w:val="B99077EC"/>
    <w:lvl w:ilvl="0" w:tplc="BFE2EAAE">
      <w:numFmt w:val="bullet"/>
      <w:lvlText w:val=""/>
      <w:lvlJc w:val="left"/>
      <w:pPr>
        <w:ind w:left="7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4CA7653"/>
    <w:multiLevelType w:val="hybridMultilevel"/>
    <w:tmpl w:val="34062AFA"/>
    <w:lvl w:ilvl="0" w:tplc="04090009">
      <w:start w:val="1"/>
      <w:numFmt w:val="bullet"/>
      <w:lvlText w:val=""/>
      <w:lvlJc w:val="left"/>
      <w:pPr>
        <w:ind w:left="15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8" w:hanging="400"/>
      </w:pPr>
      <w:rPr>
        <w:rFonts w:ascii="Wingdings" w:hAnsi="Wingdings" w:hint="default"/>
      </w:rPr>
    </w:lvl>
  </w:abstractNum>
  <w:abstractNum w:abstractNumId="3">
    <w:nsid w:val="0EF21374"/>
    <w:multiLevelType w:val="hybridMultilevel"/>
    <w:tmpl w:val="B0E8503A"/>
    <w:lvl w:ilvl="0" w:tplc="860847E0">
      <w:start w:val="6"/>
      <w:numFmt w:val="bullet"/>
      <w:lvlText w:val="-"/>
      <w:lvlJc w:val="left"/>
      <w:pPr>
        <w:ind w:left="1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>
    <w:nsid w:val="11035B02"/>
    <w:multiLevelType w:val="hybridMultilevel"/>
    <w:tmpl w:val="421CAE1C"/>
    <w:lvl w:ilvl="0" w:tplc="3FF886D0">
      <w:numFmt w:val="bullet"/>
      <w:lvlText w:val=""/>
      <w:lvlJc w:val="left"/>
      <w:pPr>
        <w:ind w:left="1155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15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00"/>
      </w:pPr>
      <w:rPr>
        <w:rFonts w:ascii="Wingdings" w:hAnsi="Wingdings" w:hint="default"/>
      </w:rPr>
    </w:lvl>
  </w:abstractNum>
  <w:abstractNum w:abstractNumId="5">
    <w:nsid w:val="1CD429FD"/>
    <w:multiLevelType w:val="hybridMultilevel"/>
    <w:tmpl w:val="59D4B042"/>
    <w:lvl w:ilvl="0" w:tplc="AE2EABB2">
      <w:numFmt w:val="bullet"/>
      <w:lvlText w:val=""/>
      <w:lvlJc w:val="left"/>
      <w:pPr>
        <w:ind w:left="11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>
    <w:nsid w:val="29596D2E"/>
    <w:multiLevelType w:val="hybridMultilevel"/>
    <w:tmpl w:val="3B7C814A"/>
    <w:lvl w:ilvl="0" w:tplc="D5C6847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CC4297E"/>
    <w:multiLevelType w:val="hybridMultilevel"/>
    <w:tmpl w:val="A5541C54"/>
    <w:lvl w:ilvl="0" w:tplc="0DCEF5D2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>
    <w:nsid w:val="2FBC0AC2"/>
    <w:multiLevelType w:val="hybridMultilevel"/>
    <w:tmpl w:val="61B830AA"/>
    <w:lvl w:ilvl="0" w:tplc="27C878D8">
      <w:numFmt w:val="bullet"/>
      <w:lvlText w:val="-"/>
      <w:lvlJc w:val="left"/>
      <w:pPr>
        <w:ind w:left="2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</w:abstractNum>
  <w:abstractNum w:abstractNumId="9">
    <w:nsid w:val="33AF7FA6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1" w:hanging="400"/>
      </w:pPr>
    </w:lvl>
    <w:lvl w:ilvl="2" w:tplc="0409001B">
      <w:start w:val="1"/>
      <w:numFmt w:val="lowerRoman"/>
      <w:lvlText w:val="%3."/>
      <w:lvlJc w:val="right"/>
      <w:pPr>
        <w:ind w:left="1201" w:hanging="400"/>
      </w:pPr>
    </w:lvl>
    <w:lvl w:ilvl="3" w:tplc="0409000F">
      <w:start w:val="1"/>
      <w:numFmt w:val="decimal"/>
      <w:lvlText w:val="%4."/>
      <w:lvlJc w:val="left"/>
      <w:pPr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ind w:left="3601" w:hanging="400"/>
      </w:pPr>
    </w:lvl>
  </w:abstractNum>
  <w:abstractNum w:abstractNumId="10">
    <w:nsid w:val="34234EE4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ind w:left="3601" w:hanging="400"/>
      </w:pPr>
    </w:lvl>
  </w:abstractNum>
  <w:abstractNum w:abstractNumId="11">
    <w:nsid w:val="35170416"/>
    <w:multiLevelType w:val="hybridMultilevel"/>
    <w:tmpl w:val="59A698AC"/>
    <w:lvl w:ilvl="0" w:tplc="04090003">
      <w:start w:val="1"/>
      <w:numFmt w:val="bullet"/>
      <w:lvlText w:val=""/>
      <w:lvlJc w:val="left"/>
      <w:pPr>
        <w:ind w:left="1160" w:hanging="360"/>
      </w:pPr>
      <w:rPr>
        <w:rFonts w:ascii="Wingdings" w:hAnsi="Wingdings" w:hint="default"/>
        <w:spacing w:val="-10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2">
    <w:nsid w:val="3E661CB9"/>
    <w:multiLevelType w:val="hybridMultilevel"/>
    <w:tmpl w:val="1B88B7A6"/>
    <w:lvl w:ilvl="0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3">
    <w:nsid w:val="3EF904A9"/>
    <w:multiLevelType w:val="hybridMultilevel"/>
    <w:tmpl w:val="C0EEEDFE"/>
    <w:lvl w:ilvl="0" w:tplc="B00AF702">
      <w:numFmt w:val="bullet"/>
      <w:lvlText w:val=""/>
      <w:lvlJc w:val="left"/>
      <w:pPr>
        <w:ind w:left="11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4">
    <w:nsid w:val="40246C7F"/>
    <w:multiLevelType w:val="hybridMultilevel"/>
    <w:tmpl w:val="31B8F18E"/>
    <w:lvl w:ilvl="0" w:tplc="4A5E6954">
      <w:numFmt w:val="bullet"/>
      <w:lvlText w:val=""/>
      <w:lvlJc w:val="left"/>
      <w:pPr>
        <w:ind w:left="7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4A2530CC"/>
    <w:multiLevelType w:val="hybridMultilevel"/>
    <w:tmpl w:val="D228CF9C"/>
    <w:lvl w:ilvl="0" w:tplc="04244F7C">
      <w:numFmt w:val="bullet"/>
      <w:lvlText w:val="-"/>
      <w:lvlJc w:val="left"/>
      <w:pPr>
        <w:ind w:left="19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16">
    <w:nsid w:val="4A653E6E"/>
    <w:multiLevelType w:val="hybridMultilevel"/>
    <w:tmpl w:val="1AEA076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4B4E22A9"/>
    <w:multiLevelType w:val="hybridMultilevel"/>
    <w:tmpl w:val="E0361A56"/>
    <w:lvl w:ilvl="0" w:tplc="F5EE52C6">
      <w:start w:val="1"/>
      <w:numFmt w:val="bullet"/>
      <w:lvlText w:val="-"/>
      <w:lvlJc w:val="left"/>
      <w:pPr>
        <w:ind w:left="361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1" w:hanging="400"/>
      </w:pPr>
      <w:rPr>
        <w:rFonts w:ascii="Wingdings" w:hAnsi="Wingdings" w:hint="default"/>
      </w:rPr>
    </w:lvl>
  </w:abstractNum>
  <w:abstractNum w:abstractNumId="18">
    <w:nsid w:val="4B781090"/>
    <w:multiLevelType w:val="hybridMultilevel"/>
    <w:tmpl w:val="53B48E9E"/>
    <w:lvl w:ilvl="0" w:tplc="3CCCE3A8">
      <w:numFmt w:val="bullet"/>
      <w:lvlText w:val=""/>
      <w:lvlJc w:val="left"/>
      <w:pPr>
        <w:ind w:left="11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9">
    <w:nsid w:val="531347FF"/>
    <w:multiLevelType w:val="hybridMultilevel"/>
    <w:tmpl w:val="7812BA3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56251F1D"/>
    <w:multiLevelType w:val="hybridMultilevel"/>
    <w:tmpl w:val="E6C0DAE2"/>
    <w:lvl w:ilvl="0" w:tplc="3A3ECB46">
      <w:numFmt w:val="bullet"/>
      <w:lvlText w:val=""/>
      <w:lvlJc w:val="left"/>
      <w:pPr>
        <w:ind w:left="1515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5" w:hanging="400"/>
      </w:pPr>
      <w:rPr>
        <w:rFonts w:ascii="Wingdings" w:hAnsi="Wingdings" w:hint="default"/>
      </w:rPr>
    </w:lvl>
  </w:abstractNum>
  <w:abstractNum w:abstractNumId="21">
    <w:nsid w:val="5F661932"/>
    <w:multiLevelType w:val="hybridMultilevel"/>
    <w:tmpl w:val="8ABCCB3C"/>
    <w:lvl w:ilvl="0" w:tplc="A60A47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4041A"/>
    <w:multiLevelType w:val="hybridMultilevel"/>
    <w:tmpl w:val="576E7778"/>
    <w:lvl w:ilvl="0" w:tplc="5CF6AA4A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6B225188"/>
    <w:multiLevelType w:val="hybridMultilevel"/>
    <w:tmpl w:val="012C4222"/>
    <w:lvl w:ilvl="0" w:tplc="2AD8E844">
      <w:numFmt w:val="bullet"/>
      <w:lvlText w:val=""/>
      <w:lvlJc w:val="left"/>
      <w:pPr>
        <w:ind w:left="7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6C293378"/>
    <w:multiLevelType w:val="hybridMultilevel"/>
    <w:tmpl w:val="F1BAFC24"/>
    <w:lvl w:ilvl="0" w:tplc="BB762AE4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6F625B01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6">
    <w:nsid w:val="70F130C2"/>
    <w:multiLevelType w:val="hybridMultilevel"/>
    <w:tmpl w:val="45B0CE8A"/>
    <w:lvl w:ilvl="0" w:tplc="04090009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7">
    <w:nsid w:val="77E14F4E"/>
    <w:multiLevelType w:val="hybridMultilevel"/>
    <w:tmpl w:val="2230E236"/>
    <w:lvl w:ilvl="0" w:tplc="59C408A0">
      <w:numFmt w:val="bullet"/>
      <w:lvlText w:val="-"/>
      <w:lvlJc w:val="left"/>
      <w:pPr>
        <w:ind w:left="763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8">
    <w:nsid w:val="7A920F2F"/>
    <w:multiLevelType w:val="hybridMultilevel"/>
    <w:tmpl w:val="ABAEAE64"/>
    <w:lvl w:ilvl="0" w:tplc="B61035FE">
      <w:numFmt w:val="bullet"/>
      <w:lvlText w:val="-"/>
      <w:lvlJc w:val="left"/>
      <w:pPr>
        <w:ind w:left="108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9">
    <w:nsid w:val="7DD7719E"/>
    <w:multiLevelType w:val="hybridMultilevel"/>
    <w:tmpl w:val="60A6272A"/>
    <w:lvl w:ilvl="0" w:tplc="4468962A">
      <w:numFmt w:val="bullet"/>
      <w:lvlText w:val=""/>
      <w:lvlJc w:val="left"/>
      <w:pPr>
        <w:ind w:left="152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7"/>
  </w:num>
  <w:num w:numId="4">
    <w:abstractNumId w:val="11"/>
  </w:num>
  <w:num w:numId="5">
    <w:abstractNumId w:val="25"/>
  </w:num>
  <w:num w:numId="6">
    <w:abstractNumId w:val="10"/>
  </w:num>
  <w:num w:numId="7">
    <w:abstractNumId w:val="17"/>
  </w:num>
  <w:num w:numId="8">
    <w:abstractNumId w:val="12"/>
  </w:num>
  <w:num w:numId="9">
    <w:abstractNumId w:val="5"/>
  </w:num>
  <w:num w:numId="10">
    <w:abstractNumId w:val="4"/>
  </w:num>
  <w:num w:numId="11">
    <w:abstractNumId w:val="20"/>
  </w:num>
  <w:num w:numId="12">
    <w:abstractNumId w:val="23"/>
  </w:num>
  <w:num w:numId="13">
    <w:abstractNumId w:val="14"/>
  </w:num>
  <w:num w:numId="14">
    <w:abstractNumId w:val="18"/>
  </w:num>
  <w:num w:numId="15">
    <w:abstractNumId w:val="13"/>
  </w:num>
  <w:num w:numId="16">
    <w:abstractNumId w:val="29"/>
  </w:num>
  <w:num w:numId="17">
    <w:abstractNumId w:val="1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8"/>
  </w:num>
  <w:num w:numId="21">
    <w:abstractNumId w:val="15"/>
  </w:num>
  <w:num w:numId="22">
    <w:abstractNumId w:val="8"/>
  </w:num>
  <w:num w:numId="23">
    <w:abstractNumId w:val="19"/>
  </w:num>
  <w:num w:numId="24">
    <w:abstractNumId w:val="3"/>
  </w:num>
  <w:num w:numId="25">
    <w:abstractNumId w:val="22"/>
  </w:num>
  <w:num w:numId="26">
    <w:abstractNumId w:val="24"/>
  </w:num>
  <w:num w:numId="27">
    <w:abstractNumId w:val="7"/>
  </w:num>
  <w:num w:numId="28">
    <w:abstractNumId w:val="26"/>
  </w:num>
  <w:num w:numId="29">
    <w:abstractNumId w:val="2"/>
  </w:num>
  <w:num w:numId="30">
    <w:abstractNumId w:val="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BC"/>
    <w:rsid w:val="00000096"/>
    <w:rsid w:val="00001750"/>
    <w:rsid w:val="00014833"/>
    <w:rsid w:val="00036A4E"/>
    <w:rsid w:val="000400D6"/>
    <w:rsid w:val="00042E61"/>
    <w:rsid w:val="0004702D"/>
    <w:rsid w:val="0005312E"/>
    <w:rsid w:val="000578EB"/>
    <w:rsid w:val="000627D7"/>
    <w:rsid w:val="000700FD"/>
    <w:rsid w:val="00080DE8"/>
    <w:rsid w:val="00090DC9"/>
    <w:rsid w:val="000A33F9"/>
    <w:rsid w:val="000A57B9"/>
    <w:rsid w:val="000A6EFA"/>
    <w:rsid w:val="000B3684"/>
    <w:rsid w:val="000B7AB5"/>
    <w:rsid w:val="000D003B"/>
    <w:rsid w:val="000D4088"/>
    <w:rsid w:val="000F7542"/>
    <w:rsid w:val="00114C5D"/>
    <w:rsid w:val="00135C23"/>
    <w:rsid w:val="00156A42"/>
    <w:rsid w:val="001638C7"/>
    <w:rsid w:val="00172B77"/>
    <w:rsid w:val="00172E7F"/>
    <w:rsid w:val="00180F61"/>
    <w:rsid w:val="001837A0"/>
    <w:rsid w:val="0019379F"/>
    <w:rsid w:val="0019396D"/>
    <w:rsid w:val="00197E36"/>
    <w:rsid w:val="001B32A1"/>
    <w:rsid w:val="001C0375"/>
    <w:rsid w:val="001F29BF"/>
    <w:rsid w:val="001F5E4C"/>
    <w:rsid w:val="001F6A6E"/>
    <w:rsid w:val="00203704"/>
    <w:rsid w:val="00203B2C"/>
    <w:rsid w:val="00207E83"/>
    <w:rsid w:val="00221EFE"/>
    <w:rsid w:val="00225AD3"/>
    <w:rsid w:val="0023237E"/>
    <w:rsid w:val="0024051C"/>
    <w:rsid w:val="00241B89"/>
    <w:rsid w:val="00243342"/>
    <w:rsid w:val="00245644"/>
    <w:rsid w:val="0024634A"/>
    <w:rsid w:val="00246CF3"/>
    <w:rsid w:val="0024778F"/>
    <w:rsid w:val="0026125F"/>
    <w:rsid w:val="00264B99"/>
    <w:rsid w:val="00277CAF"/>
    <w:rsid w:val="00295DAC"/>
    <w:rsid w:val="002A1A4E"/>
    <w:rsid w:val="002A477D"/>
    <w:rsid w:val="002B3FB3"/>
    <w:rsid w:val="002C63EA"/>
    <w:rsid w:val="002C73E0"/>
    <w:rsid w:val="002C7744"/>
    <w:rsid w:val="002E074B"/>
    <w:rsid w:val="002E315E"/>
    <w:rsid w:val="002E4EE1"/>
    <w:rsid w:val="002E71B3"/>
    <w:rsid w:val="002F149F"/>
    <w:rsid w:val="00305950"/>
    <w:rsid w:val="0030729E"/>
    <w:rsid w:val="00315CFD"/>
    <w:rsid w:val="00327FA4"/>
    <w:rsid w:val="00334F43"/>
    <w:rsid w:val="00343570"/>
    <w:rsid w:val="00345238"/>
    <w:rsid w:val="0035584E"/>
    <w:rsid w:val="003603BB"/>
    <w:rsid w:val="00361990"/>
    <w:rsid w:val="00364BEA"/>
    <w:rsid w:val="00365277"/>
    <w:rsid w:val="00367266"/>
    <w:rsid w:val="00373BF1"/>
    <w:rsid w:val="00382B21"/>
    <w:rsid w:val="00385555"/>
    <w:rsid w:val="00386B18"/>
    <w:rsid w:val="00393E52"/>
    <w:rsid w:val="00395AE6"/>
    <w:rsid w:val="003A18AE"/>
    <w:rsid w:val="003A2DF9"/>
    <w:rsid w:val="003B77F2"/>
    <w:rsid w:val="003C527D"/>
    <w:rsid w:val="00410260"/>
    <w:rsid w:val="004130C5"/>
    <w:rsid w:val="00414507"/>
    <w:rsid w:val="0042318A"/>
    <w:rsid w:val="004366B3"/>
    <w:rsid w:val="00442022"/>
    <w:rsid w:val="0044411C"/>
    <w:rsid w:val="00464AA6"/>
    <w:rsid w:val="00465CFE"/>
    <w:rsid w:val="004A134D"/>
    <w:rsid w:val="004B236E"/>
    <w:rsid w:val="004C1896"/>
    <w:rsid w:val="004C5152"/>
    <w:rsid w:val="004E2531"/>
    <w:rsid w:val="004E6B14"/>
    <w:rsid w:val="004F2403"/>
    <w:rsid w:val="004F39CC"/>
    <w:rsid w:val="004F57AA"/>
    <w:rsid w:val="005149AF"/>
    <w:rsid w:val="005217C1"/>
    <w:rsid w:val="00521E05"/>
    <w:rsid w:val="00526E5F"/>
    <w:rsid w:val="00527157"/>
    <w:rsid w:val="00541875"/>
    <w:rsid w:val="005628BC"/>
    <w:rsid w:val="005675D8"/>
    <w:rsid w:val="0059270F"/>
    <w:rsid w:val="00596E99"/>
    <w:rsid w:val="005976C4"/>
    <w:rsid w:val="005A2AD0"/>
    <w:rsid w:val="005B7520"/>
    <w:rsid w:val="005C4A0E"/>
    <w:rsid w:val="005D18D5"/>
    <w:rsid w:val="005D242F"/>
    <w:rsid w:val="005E0004"/>
    <w:rsid w:val="005E0683"/>
    <w:rsid w:val="005F0586"/>
    <w:rsid w:val="005F5853"/>
    <w:rsid w:val="0062234C"/>
    <w:rsid w:val="00636723"/>
    <w:rsid w:val="00640975"/>
    <w:rsid w:val="00643193"/>
    <w:rsid w:val="006447EF"/>
    <w:rsid w:val="0064705C"/>
    <w:rsid w:val="006546F7"/>
    <w:rsid w:val="00655114"/>
    <w:rsid w:val="0066439E"/>
    <w:rsid w:val="00667C25"/>
    <w:rsid w:val="006A2B3A"/>
    <w:rsid w:val="006C39D4"/>
    <w:rsid w:val="006E7003"/>
    <w:rsid w:val="007046B4"/>
    <w:rsid w:val="00714730"/>
    <w:rsid w:val="007174A6"/>
    <w:rsid w:val="00720D90"/>
    <w:rsid w:val="0072300B"/>
    <w:rsid w:val="007435B1"/>
    <w:rsid w:val="00764847"/>
    <w:rsid w:val="00766CDA"/>
    <w:rsid w:val="0077240E"/>
    <w:rsid w:val="00787836"/>
    <w:rsid w:val="007A79E7"/>
    <w:rsid w:val="007B116C"/>
    <w:rsid w:val="007B40FC"/>
    <w:rsid w:val="007C3558"/>
    <w:rsid w:val="007E23A2"/>
    <w:rsid w:val="007F254C"/>
    <w:rsid w:val="007F4901"/>
    <w:rsid w:val="007F6530"/>
    <w:rsid w:val="00804BF2"/>
    <w:rsid w:val="00804FA1"/>
    <w:rsid w:val="008062B8"/>
    <w:rsid w:val="0082456A"/>
    <w:rsid w:val="00830FFA"/>
    <w:rsid w:val="00831A9D"/>
    <w:rsid w:val="00833AAC"/>
    <w:rsid w:val="00835E94"/>
    <w:rsid w:val="0083721C"/>
    <w:rsid w:val="00845AFE"/>
    <w:rsid w:val="00845C4F"/>
    <w:rsid w:val="00850952"/>
    <w:rsid w:val="008519DB"/>
    <w:rsid w:val="00860564"/>
    <w:rsid w:val="00864BE9"/>
    <w:rsid w:val="008A0FB1"/>
    <w:rsid w:val="008B0743"/>
    <w:rsid w:val="008B3780"/>
    <w:rsid w:val="008C7FE7"/>
    <w:rsid w:val="008D65EE"/>
    <w:rsid w:val="008E6C53"/>
    <w:rsid w:val="008E7343"/>
    <w:rsid w:val="008F159C"/>
    <w:rsid w:val="008F36DD"/>
    <w:rsid w:val="0092697A"/>
    <w:rsid w:val="0093016C"/>
    <w:rsid w:val="00930B76"/>
    <w:rsid w:val="00951A9E"/>
    <w:rsid w:val="009522DE"/>
    <w:rsid w:val="00974963"/>
    <w:rsid w:val="0097522A"/>
    <w:rsid w:val="00987BCE"/>
    <w:rsid w:val="009906C0"/>
    <w:rsid w:val="00990A01"/>
    <w:rsid w:val="009915DD"/>
    <w:rsid w:val="009A27CF"/>
    <w:rsid w:val="009A4C3E"/>
    <w:rsid w:val="009A59BA"/>
    <w:rsid w:val="009B5B56"/>
    <w:rsid w:val="009C74CD"/>
    <w:rsid w:val="009D4FEE"/>
    <w:rsid w:val="009F186B"/>
    <w:rsid w:val="00A00FCA"/>
    <w:rsid w:val="00A11334"/>
    <w:rsid w:val="00A13263"/>
    <w:rsid w:val="00A31DD5"/>
    <w:rsid w:val="00A405FE"/>
    <w:rsid w:val="00A51C53"/>
    <w:rsid w:val="00A5378F"/>
    <w:rsid w:val="00A653A5"/>
    <w:rsid w:val="00A67219"/>
    <w:rsid w:val="00A7238B"/>
    <w:rsid w:val="00A7478B"/>
    <w:rsid w:val="00A75F7B"/>
    <w:rsid w:val="00A768C9"/>
    <w:rsid w:val="00A84FB8"/>
    <w:rsid w:val="00A93ED0"/>
    <w:rsid w:val="00AA6518"/>
    <w:rsid w:val="00AA7728"/>
    <w:rsid w:val="00AA7BE8"/>
    <w:rsid w:val="00AB1EAF"/>
    <w:rsid w:val="00AD6565"/>
    <w:rsid w:val="00AE2804"/>
    <w:rsid w:val="00AE30F0"/>
    <w:rsid w:val="00AF1630"/>
    <w:rsid w:val="00B032B4"/>
    <w:rsid w:val="00B226DB"/>
    <w:rsid w:val="00B25774"/>
    <w:rsid w:val="00B3105B"/>
    <w:rsid w:val="00B319D2"/>
    <w:rsid w:val="00B325DC"/>
    <w:rsid w:val="00B36C60"/>
    <w:rsid w:val="00B37BED"/>
    <w:rsid w:val="00B46DE1"/>
    <w:rsid w:val="00B52B20"/>
    <w:rsid w:val="00B53AAE"/>
    <w:rsid w:val="00B54D5B"/>
    <w:rsid w:val="00B74040"/>
    <w:rsid w:val="00B74628"/>
    <w:rsid w:val="00B75510"/>
    <w:rsid w:val="00B8596E"/>
    <w:rsid w:val="00B91344"/>
    <w:rsid w:val="00B9359C"/>
    <w:rsid w:val="00B96ADC"/>
    <w:rsid w:val="00BA3912"/>
    <w:rsid w:val="00BB09DB"/>
    <w:rsid w:val="00BD3543"/>
    <w:rsid w:val="00BF4D13"/>
    <w:rsid w:val="00BF523D"/>
    <w:rsid w:val="00C07183"/>
    <w:rsid w:val="00C107F6"/>
    <w:rsid w:val="00C20644"/>
    <w:rsid w:val="00C22B61"/>
    <w:rsid w:val="00C4712E"/>
    <w:rsid w:val="00C66CEB"/>
    <w:rsid w:val="00C67872"/>
    <w:rsid w:val="00C72B14"/>
    <w:rsid w:val="00C83361"/>
    <w:rsid w:val="00C907FD"/>
    <w:rsid w:val="00CC15E2"/>
    <w:rsid w:val="00CC39AA"/>
    <w:rsid w:val="00CC400A"/>
    <w:rsid w:val="00CD459A"/>
    <w:rsid w:val="00CE76C7"/>
    <w:rsid w:val="00CF60CE"/>
    <w:rsid w:val="00D0713A"/>
    <w:rsid w:val="00D224A8"/>
    <w:rsid w:val="00D24F26"/>
    <w:rsid w:val="00D25288"/>
    <w:rsid w:val="00D324A2"/>
    <w:rsid w:val="00D47E44"/>
    <w:rsid w:val="00D60922"/>
    <w:rsid w:val="00D63EB5"/>
    <w:rsid w:val="00D97310"/>
    <w:rsid w:val="00DC018F"/>
    <w:rsid w:val="00DC4540"/>
    <w:rsid w:val="00DE0171"/>
    <w:rsid w:val="00DE56CB"/>
    <w:rsid w:val="00DF3E38"/>
    <w:rsid w:val="00E11747"/>
    <w:rsid w:val="00E12D7E"/>
    <w:rsid w:val="00E145A9"/>
    <w:rsid w:val="00E42CC6"/>
    <w:rsid w:val="00E43237"/>
    <w:rsid w:val="00E57252"/>
    <w:rsid w:val="00E62F58"/>
    <w:rsid w:val="00E63155"/>
    <w:rsid w:val="00E636B6"/>
    <w:rsid w:val="00E71C80"/>
    <w:rsid w:val="00E75434"/>
    <w:rsid w:val="00E82A49"/>
    <w:rsid w:val="00E941B8"/>
    <w:rsid w:val="00E96113"/>
    <w:rsid w:val="00EA6A29"/>
    <w:rsid w:val="00EA7A62"/>
    <w:rsid w:val="00EB141C"/>
    <w:rsid w:val="00EC33F3"/>
    <w:rsid w:val="00EC3E24"/>
    <w:rsid w:val="00EF4B61"/>
    <w:rsid w:val="00F04429"/>
    <w:rsid w:val="00F0750F"/>
    <w:rsid w:val="00F17948"/>
    <w:rsid w:val="00F25276"/>
    <w:rsid w:val="00F3555C"/>
    <w:rsid w:val="00F374CA"/>
    <w:rsid w:val="00F40818"/>
    <w:rsid w:val="00F56EEB"/>
    <w:rsid w:val="00F60BEF"/>
    <w:rsid w:val="00F62407"/>
    <w:rsid w:val="00F64BBA"/>
    <w:rsid w:val="00F66948"/>
    <w:rsid w:val="00F67D98"/>
    <w:rsid w:val="00F82D0F"/>
    <w:rsid w:val="00F82EF0"/>
    <w:rsid w:val="00FA32CA"/>
    <w:rsid w:val="00FC0198"/>
    <w:rsid w:val="00FC5A5B"/>
    <w:rsid w:val="00FD77E2"/>
    <w:rsid w:val="00FE353F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Header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a0"/>
    <w:link w:val="a4"/>
    <w:uiPriority w:val="99"/>
    <w:rsid w:val="00172B77"/>
  </w:style>
  <w:style w:type="paragraph" w:styleId="a5">
    <w:name w:val="footer"/>
    <w:basedOn w:val="a"/>
    <w:link w:val="Footer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a0"/>
    <w:link w:val="a5"/>
    <w:uiPriority w:val="99"/>
    <w:rsid w:val="00172B77"/>
  </w:style>
  <w:style w:type="paragraph" w:styleId="a6">
    <w:name w:val="Balloon Text"/>
    <w:basedOn w:val="a"/>
    <w:link w:val="BalloonTextChar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basedOn w:val="a0"/>
    <w:uiPriority w:val="99"/>
    <w:unhideWhenUsed/>
    <w:rsid w:val="000F7542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E57252"/>
    <w:rPr>
      <w:color w:val="808080"/>
    </w:rPr>
  </w:style>
  <w:style w:type="character" w:customStyle="1" w:styleId="apple-converted-space">
    <w:name w:val="apple-converted-space"/>
    <w:basedOn w:val="a0"/>
    <w:rsid w:val="001F29BF"/>
  </w:style>
  <w:style w:type="paragraph" w:styleId="aa">
    <w:name w:val="Body Text"/>
    <w:basedOn w:val="a"/>
    <w:link w:val="Char"/>
    <w:rsid w:val="0030729E"/>
    <w:pPr>
      <w:widowControl/>
      <w:wordWrap/>
      <w:autoSpaceDE/>
      <w:autoSpaceDN/>
      <w:spacing w:after="24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character" w:customStyle="1" w:styleId="Char">
    <w:name w:val="본문 Char"/>
    <w:basedOn w:val="a0"/>
    <w:link w:val="aa"/>
    <w:rsid w:val="0030729E"/>
    <w:rPr>
      <w:rFonts w:ascii="Times New Roman" w:hAnsi="Times New Roman" w:cs="Times New Roman"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Header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a0"/>
    <w:link w:val="a4"/>
    <w:uiPriority w:val="99"/>
    <w:rsid w:val="00172B77"/>
  </w:style>
  <w:style w:type="paragraph" w:styleId="a5">
    <w:name w:val="footer"/>
    <w:basedOn w:val="a"/>
    <w:link w:val="Footer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a0"/>
    <w:link w:val="a5"/>
    <w:uiPriority w:val="99"/>
    <w:rsid w:val="00172B77"/>
  </w:style>
  <w:style w:type="paragraph" w:styleId="a6">
    <w:name w:val="Balloon Text"/>
    <w:basedOn w:val="a"/>
    <w:link w:val="BalloonTextChar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basedOn w:val="a0"/>
    <w:uiPriority w:val="99"/>
    <w:unhideWhenUsed/>
    <w:rsid w:val="000F7542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E57252"/>
    <w:rPr>
      <w:color w:val="808080"/>
    </w:rPr>
  </w:style>
  <w:style w:type="character" w:customStyle="1" w:styleId="apple-converted-space">
    <w:name w:val="apple-converted-space"/>
    <w:basedOn w:val="a0"/>
    <w:rsid w:val="001F29BF"/>
  </w:style>
  <w:style w:type="paragraph" w:styleId="aa">
    <w:name w:val="Body Text"/>
    <w:basedOn w:val="a"/>
    <w:link w:val="Char"/>
    <w:rsid w:val="0030729E"/>
    <w:pPr>
      <w:widowControl/>
      <w:wordWrap/>
      <w:autoSpaceDE/>
      <w:autoSpaceDN/>
      <w:spacing w:after="24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character" w:customStyle="1" w:styleId="Char">
    <w:name w:val="본문 Char"/>
    <w:basedOn w:val="a0"/>
    <w:link w:val="aa"/>
    <w:rsid w:val="0030729E"/>
    <w:rPr>
      <w:rFonts w:ascii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2088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917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4542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596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6847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7708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1301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2409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3621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069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60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2424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mmunications@asaninst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00556-A1FF-443A-942E-8C670D2E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auney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</dc:creator>
  <cp:lastModifiedBy>AutoBVT</cp:lastModifiedBy>
  <cp:revision>3</cp:revision>
  <cp:lastPrinted>2014-04-07T08:28:00Z</cp:lastPrinted>
  <dcterms:created xsi:type="dcterms:W3CDTF">2014-04-08T00:52:00Z</dcterms:created>
  <dcterms:modified xsi:type="dcterms:W3CDTF">2014-04-08T00:52:00Z</dcterms:modified>
</cp:coreProperties>
</file>