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1FBD7C31" w:rsidR="00AF7093" w:rsidRPr="00080FAD" w:rsidRDefault="00AF7093" w:rsidP="005A26D8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5A26D8">
              <w:rPr>
                <w:b/>
              </w:rPr>
              <w:t>2</w:t>
            </w:r>
            <w:r w:rsidRPr="00080FAD">
              <w:rPr>
                <w:rFonts w:hint="eastAsia"/>
                <w:b/>
              </w:rPr>
              <w:t xml:space="preserve">년 </w:t>
            </w:r>
            <w:r w:rsidR="005A26D8">
              <w:rPr>
                <w:b/>
              </w:rPr>
              <w:t>2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1563D0">
              <w:rPr>
                <w:b/>
              </w:rPr>
              <w:t>24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6815D900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1563D0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1563D0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1563D0">
        <w:trPr>
          <w:trHeight w:val="1248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F1D33" w14:textId="2932BE20" w:rsidR="005A26D8" w:rsidRDefault="00AF7093" w:rsidP="001563D0">
            <w:pPr>
              <w:pStyle w:val="a5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bookmarkStart w:id="0" w:name="_GoBack"/>
            <w:r w:rsidR="00E330FB" w:rsidRPr="00E330FB">
              <w:rPr>
                <w:rFonts w:eastAsiaTheme="minorHAnsi" w:cs="Times New Roman" w:hint="eastAsia"/>
                <w:b/>
                <w:sz w:val="26"/>
                <w:szCs w:val="26"/>
              </w:rPr>
              <w:t>우크라이나</w:t>
            </w:r>
            <w:r w:rsidR="00E330FB" w:rsidRPr="00E330FB">
              <w:rPr>
                <w:rFonts w:eastAsiaTheme="minorHAnsi" w:cs="Times New Roman"/>
                <w:b/>
                <w:sz w:val="26"/>
                <w:szCs w:val="26"/>
              </w:rPr>
              <w:t xml:space="preserve"> 위기와 국제질서의 변화 가능성</w:t>
            </w:r>
            <w:bookmarkEnd w:id="0"/>
            <w:r w:rsidR="005A26D8">
              <w:rPr>
                <w:rFonts w:eastAsiaTheme="minorHAnsi" w:cs="Times New Roman"/>
                <w:b/>
                <w:sz w:val="26"/>
                <w:szCs w:val="26"/>
              </w:rPr>
              <w:t>’</w:t>
            </w:r>
          </w:p>
          <w:p w14:paraId="7146413C" w14:textId="346FFD7A" w:rsidR="008F42EB" w:rsidRPr="0059412A" w:rsidRDefault="00492A2B" w:rsidP="001563D0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proofErr w:type="spellStart"/>
            <w:r>
              <w:rPr>
                <w:rFonts w:eastAsiaTheme="minorHAnsi" w:cs="Times New Roman" w:hint="eastAsia"/>
                <w:b/>
                <w:sz w:val="26"/>
                <w:szCs w:val="26"/>
              </w:rPr>
              <w:t>이슈브리프</w:t>
            </w:r>
            <w:proofErr w:type="spellEnd"/>
            <w:r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발표</w:t>
            </w:r>
          </w:p>
        </w:tc>
      </w:tr>
    </w:tbl>
    <w:p w14:paraId="7F240BF0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7B86FFC0" w14:textId="52D899EF" w:rsidR="00E330FB" w:rsidRPr="001563D0" w:rsidRDefault="0059412A" w:rsidP="00561D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</w:rPr>
      </w:pPr>
      <w:r w:rsidRPr="001563D0">
        <w:rPr>
          <w:rFonts w:eastAsiaTheme="minorHAnsi" w:hint="eastAsia"/>
          <w:color w:val="000000" w:themeColor="text1"/>
          <w:spacing w:val="-2"/>
        </w:rPr>
        <w:t>아산정책연구원</w:t>
      </w:r>
      <w:r w:rsidR="003350B4" w:rsidRPr="001563D0">
        <w:rPr>
          <w:rFonts w:eastAsiaTheme="minorHAnsi" w:hint="eastAsia"/>
          <w:color w:val="000000" w:themeColor="text1"/>
          <w:spacing w:val="-2"/>
        </w:rPr>
        <w:t>은</w:t>
      </w:r>
      <w:r w:rsidR="003350B4" w:rsidRPr="001563D0">
        <w:rPr>
          <w:rFonts w:eastAsiaTheme="minorHAnsi" w:hint="eastAsia"/>
          <w:spacing w:val="-2"/>
        </w:rPr>
        <w:t xml:space="preserve"> </w:t>
      </w:r>
      <w:r w:rsidR="00803183" w:rsidRPr="001563D0">
        <w:rPr>
          <w:rFonts w:eastAsiaTheme="minorHAnsi"/>
          <w:spacing w:val="-2"/>
        </w:rPr>
        <w:t>2</w:t>
      </w:r>
      <w:r w:rsidRPr="001563D0">
        <w:rPr>
          <w:rFonts w:eastAsiaTheme="minorHAnsi"/>
          <w:spacing w:val="-2"/>
        </w:rPr>
        <w:t xml:space="preserve">월 </w:t>
      </w:r>
      <w:r w:rsidR="001563D0" w:rsidRPr="001563D0">
        <w:rPr>
          <w:rFonts w:eastAsiaTheme="minorHAnsi"/>
          <w:spacing w:val="-2"/>
        </w:rPr>
        <w:t>24</w:t>
      </w:r>
      <w:r w:rsidRPr="001563D0">
        <w:rPr>
          <w:rFonts w:eastAsiaTheme="minorHAnsi"/>
          <w:spacing w:val="-2"/>
        </w:rPr>
        <w:t>일(</w:t>
      </w:r>
      <w:r w:rsidR="001563D0" w:rsidRPr="001563D0">
        <w:rPr>
          <w:rFonts w:eastAsiaTheme="minorHAnsi" w:hint="eastAsia"/>
          <w:spacing w:val="-2"/>
        </w:rPr>
        <w:t>목</w:t>
      </w:r>
      <w:r w:rsidRPr="001563D0">
        <w:rPr>
          <w:rFonts w:eastAsiaTheme="minorHAnsi"/>
          <w:spacing w:val="-2"/>
        </w:rPr>
        <w:t xml:space="preserve">), </w:t>
      </w:r>
      <w:r w:rsidR="00E330FB" w:rsidRPr="001563D0">
        <w:rPr>
          <w:rFonts w:eastAsiaTheme="minorHAnsi" w:hint="eastAsia"/>
          <w:spacing w:val="-2"/>
        </w:rPr>
        <w:t xml:space="preserve">이상준 국민대 유라시아학과 교수의 </w:t>
      </w:r>
      <w:proofErr w:type="spellStart"/>
      <w:r w:rsidRPr="001563D0">
        <w:rPr>
          <w:rFonts w:eastAsiaTheme="minorHAnsi"/>
          <w:spacing w:val="-2"/>
        </w:rPr>
        <w:t>이슈브리프</w:t>
      </w:r>
      <w:proofErr w:type="spellEnd"/>
      <w:r w:rsidR="000B10E7" w:rsidRPr="001563D0">
        <w:rPr>
          <w:rFonts w:eastAsiaTheme="minorHAnsi"/>
          <w:spacing w:val="-2"/>
        </w:rPr>
        <w:t xml:space="preserve"> </w:t>
      </w:r>
      <w:r w:rsidR="00E330FB" w:rsidRPr="001563D0">
        <w:rPr>
          <w:rFonts w:eastAsiaTheme="minorHAnsi"/>
          <w:spacing w:val="-2"/>
        </w:rPr>
        <w:t>‘</w:t>
      </w:r>
      <w:r w:rsidR="00E330FB" w:rsidRPr="001563D0">
        <w:rPr>
          <w:rFonts w:eastAsiaTheme="minorHAnsi" w:hint="eastAsia"/>
          <w:spacing w:val="-2"/>
        </w:rPr>
        <w:t>우크라이나</w:t>
      </w:r>
      <w:r w:rsidR="00E330FB" w:rsidRPr="001563D0">
        <w:rPr>
          <w:rFonts w:eastAsiaTheme="minorHAnsi"/>
          <w:spacing w:val="-2"/>
        </w:rPr>
        <w:t xml:space="preserve"> 위기와 국제질서의 변화 가능성’</w:t>
      </w:r>
      <w:r w:rsidR="002519C8" w:rsidRPr="001563D0">
        <w:rPr>
          <w:rFonts w:eastAsiaTheme="minorHAnsi" w:hint="eastAsia"/>
          <w:spacing w:val="-2"/>
        </w:rPr>
        <w:t>을 발표했다.</w:t>
      </w:r>
      <w:r w:rsidR="002519C8" w:rsidRPr="001563D0">
        <w:rPr>
          <w:rFonts w:eastAsiaTheme="minorHAnsi"/>
          <w:spacing w:val="-2"/>
        </w:rPr>
        <w:t xml:space="preserve"> </w:t>
      </w:r>
      <w:r w:rsidR="002519C8" w:rsidRPr="001563D0">
        <w:rPr>
          <w:rFonts w:eastAsiaTheme="minorHAnsi" w:hint="eastAsia"/>
          <w:spacing w:val="-2"/>
        </w:rPr>
        <w:t xml:space="preserve">이 </w:t>
      </w:r>
      <w:proofErr w:type="spellStart"/>
      <w:r w:rsidR="002519C8" w:rsidRPr="001563D0">
        <w:rPr>
          <w:rFonts w:eastAsiaTheme="minorHAnsi" w:hint="eastAsia"/>
          <w:spacing w:val="-2"/>
        </w:rPr>
        <w:t>이슈브리프는</w:t>
      </w:r>
      <w:proofErr w:type="spellEnd"/>
      <w:r w:rsidR="002519C8" w:rsidRPr="001563D0">
        <w:rPr>
          <w:rFonts w:eastAsiaTheme="minorHAnsi" w:hint="eastAsia"/>
          <w:spacing w:val="-2"/>
        </w:rPr>
        <w:t xml:space="preserve"> </w:t>
      </w:r>
      <w:r w:rsidR="00E330FB" w:rsidRPr="001563D0">
        <w:rPr>
          <w:rFonts w:eastAsiaTheme="minorHAnsi" w:hint="eastAsia"/>
          <w:spacing w:val="-2"/>
        </w:rPr>
        <w:t xml:space="preserve">지난 </w:t>
      </w:r>
      <w:r w:rsidR="00E330FB" w:rsidRPr="001563D0">
        <w:rPr>
          <w:rFonts w:eastAsiaTheme="minorHAnsi"/>
          <w:spacing w:val="-2"/>
        </w:rPr>
        <w:t>2</w:t>
      </w:r>
      <w:r w:rsidR="00E330FB" w:rsidRPr="001563D0">
        <w:rPr>
          <w:rFonts w:eastAsiaTheme="minorHAnsi" w:hint="eastAsia"/>
          <w:spacing w:val="-2"/>
        </w:rPr>
        <w:t xml:space="preserve">월 </w:t>
      </w:r>
      <w:r w:rsidR="00E330FB" w:rsidRPr="001563D0">
        <w:rPr>
          <w:rFonts w:eastAsiaTheme="minorHAnsi"/>
          <w:spacing w:val="-2"/>
        </w:rPr>
        <w:t>21</w:t>
      </w:r>
      <w:r w:rsidR="00E330FB" w:rsidRPr="001563D0">
        <w:rPr>
          <w:rFonts w:eastAsiaTheme="minorHAnsi" w:hint="eastAsia"/>
          <w:spacing w:val="-2"/>
        </w:rPr>
        <w:t xml:space="preserve">일 러시아 푸틴 대통령이 우크라이나 </w:t>
      </w:r>
      <w:proofErr w:type="spellStart"/>
      <w:r w:rsidR="00E330FB" w:rsidRPr="001563D0">
        <w:rPr>
          <w:rFonts w:eastAsiaTheme="minorHAnsi" w:hint="eastAsia"/>
          <w:spacing w:val="-2"/>
        </w:rPr>
        <w:t>돈바스</w:t>
      </w:r>
      <w:proofErr w:type="spellEnd"/>
      <w:r w:rsidR="00E330FB" w:rsidRPr="001563D0">
        <w:rPr>
          <w:rFonts w:eastAsiaTheme="minorHAnsi" w:hint="eastAsia"/>
          <w:spacing w:val="-2"/>
        </w:rPr>
        <w:t xml:space="preserve"> 지역의 분리독립을 승인하고 러시아 군대의 평화유지군 형식 파병을 명령함으로써 본격화된 우크라이나 위기를 다루고 있다.</w:t>
      </w:r>
    </w:p>
    <w:p w14:paraId="01A55751" w14:textId="77777777" w:rsidR="00E330FB" w:rsidRPr="001563D0" w:rsidRDefault="00E330FB" w:rsidP="00151721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pacing w:val="-2"/>
          <w:sz w:val="14"/>
        </w:rPr>
      </w:pPr>
    </w:p>
    <w:p w14:paraId="1134148D" w14:textId="515D1AF0" w:rsidR="00E330FB" w:rsidRPr="001563D0" w:rsidRDefault="00E330FB" w:rsidP="00561D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</w:rPr>
      </w:pPr>
      <w:r w:rsidRPr="001563D0">
        <w:rPr>
          <w:rFonts w:eastAsiaTheme="minorHAnsi" w:hint="eastAsia"/>
          <w:spacing w:val="-2"/>
        </w:rPr>
        <w:t>이상준 교수는 러시아가 국제적 비난과 제재,</w:t>
      </w:r>
      <w:r w:rsidRPr="001563D0">
        <w:rPr>
          <w:rFonts w:eastAsiaTheme="minorHAnsi"/>
          <w:spacing w:val="-2"/>
        </w:rPr>
        <w:t xml:space="preserve"> </w:t>
      </w:r>
      <w:r w:rsidRPr="001563D0">
        <w:rPr>
          <w:rFonts w:eastAsiaTheme="minorHAnsi" w:hint="eastAsia"/>
          <w:spacing w:val="-2"/>
        </w:rPr>
        <w:t xml:space="preserve">그리고 미국 및 </w:t>
      </w:r>
      <w:r w:rsidRPr="001563D0">
        <w:rPr>
          <w:rFonts w:eastAsiaTheme="minorHAnsi"/>
          <w:spacing w:val="-2"/>
        </w:rPr>
        <w:t xml:space="preserve">NATO </w:t>
      </w:r>
      <w:proofErr w:type="spellStart"/>
      <w:r w:rsidRPr="001563D0">
        <w:rPr>
          <w:rFonts w:eastAsiaTheme="minorHAnsi" w:hint="eastAsia"/>
          <w:spacing w:val="-2"/>
        </w:rPr>
        <w:t>회원국들과의</w:t>
      </w:r>
      <w:proofErr w:type="spellEnd"/>
      <w:r w:rsidRPr="001563D0">
        <w:rPr>
          <w:rFonts w:eastAsiaTheme="minorHAnsi" w:hint="eastAsia"/>
          <w:spacing w:val="-2"/>
        </w:rPr>
        <w:t xml:space="preserve"> 대결 위험성을 감수하면서까지 우크라이나 문제에 개입하게 된 배경에는 러시아의 전략적 이익이 강하게 작용하고 있다고 분석했다.</w:t>
      </w:r>
      <w:r w:rsidRPr="001563D0">
        <w:rPr>
          <w:rFonts w:eastAsiaTheme="minorHAnsi"/>
          <w:spacing w:val="-2"/>
        </w:rPr>
        <w:t xml:space="preserve"> </w:t>
      </w:r>
      <w:r w:rsidRPr="001563D0">
        <w:rPr>
          <w:rFonts w:eastAsiaTheme="minorHAnsi" w:hint="eastAsia"/>
          <w:spacing w:val="-2"/>
        </w:rPr>
        <w:t xml:space="preserve">우크라이나의 </w:t>
      </w:r>
      <w:r w:rsidRPr="001563D0">
        <w:rPr>
          <w:rFonts w:eastAsiaTheme="minorHAnsi"/>
          <w:spacing w:val="-2"/>
        </w:rPr>
        <w:t xml:space="preserve">NATO </w:t>
      </w:r>
      <w:r w:rsidRPr="001563D0">
        <w:rPr>
          <w:rFonts w:eastAsiaTheme="minorHAnsi" w:hint="eastAsia"/>
          <w:spacing w:val="-2"/>
        </w:rPr>
        <w:t>가입 저지,</w:t>
      </w:r>
      <w:r w:rsidRPr="001563D0">
        <w:rPr>
          <w:rFonts w:eastAsiaTheme="minorHAnsi"/>
          <w:spacing w:val="-2"/>
        </w:rPr>
        <w:t xml:space="preserve"> </w:t>
      </w:r>
      <w:r w:rsidR="002C1914" w:rsidRPr="001563D0">
        <w:rPr>
          <w:rFonts w:eastAsiaTheme="minorHAnsi" w:hint="eastAsia"/>
          <w:spacing w:val="-2"/>
        </w:rPr>
        <w:t xml:space="preserve">러시아가 생각하는 </w:t>
      </w:r>
      <w:r w:rsidR="002C1914" w:rsidRPr="001563D0">
        <w:rPr>
          <w:rFonts w:eastAsiaTheme="minorHAnsi"/>
          <w:spacing w:val="-2"/>
        </w:rPr>
        <w:t>‘</w:t>
      </w:r>
      <w:r w:rsidR="002C1914" w:rsidRPr="001563D0">
        <w:rPr>
          <w:rFonts w:eastAsiaTheme="minorHAnsi" w:hint="eastAsia"/>
          <w:spacing w:val="-2"/>
        </w:rPr>
        <w:t>레드라인</w:t>
      </w:r>
      <w:r w:rsidR="002C1914" w:rsidRPr="001563D0">
        <w:rPr>
          <w:rFonts w:eastAsiaTheme="minorHAnsi"/>
          <w:spacing w:val="-2"/>
        </w:rPr>
        <w:t>’</w:t>
      </w:r>
      <w:r w:rsidR="002C1914" w:rsidRPr="001563D0">
        <w:rPr>
          <w:rFonts w:eastAsiaTheme="minorHAnsi" w:hint="eastAsia"/>
          <w:spacing w:val="-2"/>
        </w:rPr>
        <w:t>에 대한 분명한 전달,</w:t>
      </w:r>
      <w:r w:rsidR="002C1914" w:rsidRPr="001563D0">
        <w:rPr>
          <w:rFonts w:eastAsiaTheme="minorHAnsi"/>
          <w:spacing w:val="-2"/>
        </w:rPr>
        <w:t xml:space="preserve"> </w:t>
      </w:r>
      <w:proofErr w:type="spellStart"/>
      <w:r w:rsidR="002C1914" w:rsidRPr="001563D0">
        <w:rPr>
          <w:rFonts w:eastAsiaTheme="minorHAnsi" w:hint="eastAsia"/>
          <w:spacing w:val="-2"/>
        </w:rPr>
        <w:t>미중</w:t>
      </w:r>
      <w:proofErr w:type="spellEnd"/>
      <w:r w:rsidR="002C1914" w:rsidRPr="001563D0">
        <w:rPr>
          <w:rFonts w:eastAsiaTheme="minorHAnsi" w:hint="eastAsia"/>
          <w:spacing w:val="-2"/>
        </w:rPr>
        <w:t xml:space="preserve"> </w:t>
      </w:r>
      <w:r w:rsidR="004B077F" w:rsidRPr="001563D0">
        <w:rPr>
          <w:rFonts w:eastAsiaTheme="minorHAnsi" w:hint="eastAsia"/>
          <w:spacing w:val="-2"/>
        </w:rPr>
        <w:t>전략</w:t>
      </w:r>
      <w:r w:rsidR="002C1914" w:rsidRPr="001563D0">
        <w:rPr>
          <w:rFonts w:eastAsiaTheme="minorHAnsi" w:hint="eastAsia"/>
          <w:spacing w:val="-2"/>
        </w:rPr>
        <w:t>경쟁 속에서 러시아의 위상 확보,</w:t>
      </w:r>
      <w:r w:rsidR="002C1914" w:rsidRPr="001563D0">
        <w:rPr>
          <w:rFonts w:eastAsiaTheme="minorHAnsi"/>
          <w:spacing w:val="-2"/>
        </w:rPr>
        <w:t xml:space="preserve"> </w:t>
      </w:r>
      <w:r w:rsidR="002C1914" w:rsidRPr="001563D0">
        <w:rPr>
          <w:rFonts w:eastAsiaTheme="minorHAnsi" w:hint="eastAsia"/>
          <w:spacing w:val="-2"/>
        </w:rPr>
        <w:t>러시아-중국간 연대에서 러시아의 가치 제고,</w:t>
      </w:r>
      <w:r w:rsidR="002C1914" w:rsidRPr="001563D0">
        <w:rPr>
          <w:rFonts w:eastAsiaTheme="minorHAnsi"/>
          <w:spacing w:val="-2"/>
        </w:rPr>
        <w:t xml:space="preserve"> </w:t>
      </w:r>
      <w:r w:rsidR="002C1914" w:rsidRPr="001563D0">
        <w:rPr>
          <w:rFonts w:eastAsiaTheme="minorHAnsi" w:hint="eastAsia"/>
          <w:spacing w:val="-2"/>
        </w:rPr>
        <w:t>유라시아 지역에서 러시아의 전략적 우위 과시,</w:t>
      </w:r>
      <w:r w:rsidR="002C1914" w:rsidRPr="001563D0">
        <w:rPr>
          <w:rFonts w:eastAsiaTheme="minorHAnsi"/>
          <w:spacing w:val="-2"/>
        </w:rPr>
        <w:t xml:space="preserve"> </w:t>
      </w:r>
      <w:r w:rsidR="002C1914" w:rsidRPr="001563D0">
        <w:rPr>
          <w:rFonts w:eastAsiaTheme="minorHAnsi" w:hint="eastAsia"/>
          <w:spacing w:val="-2"/>
        </w:rPr>
        <w:t>유라시아 중심 지역에서 러시아의 영향력 보장,</w:t>
      </w:r>
      <w:r w:rsidR="002C1914" w:rsidRPr="001563D0">
        <w:rPr>
          <w:rFonts w:eastAsiaTheme="minorHAnsi"/>
          <w:spacing w:val="-2"/>
        </w:rPr>
        <w:t xml:space="preserve"> </w:t>
      </w:r>
      <w:r w:rsidR="002C1914" w:rsidRPr="001563D0">
        <w:rPr>
          <w:rFonts w:eastAsiaTheme="minorHAnsi" w:hint="eastAsia"/>
          <w:spacing w:val="-2"/>
        </w:rPr>
        <w:t xml:space="preserve">유럽에 대한 최대 천연가스 </w:t>
      </w:r>
      <w:proofErr w:type="spellStart"/>
      <w:r w:rsidR="002C1914" w:rsidRPr="001563D0">
        <w:rPr>
          <w:rFonts w:eastAsiaTheme="minorHAnsi" w:hint="eastAsia"/>
          <w:spacing w:val="-2"/>
        </w:rPr>
        <w:t>공급국으로서의</w:t>
      </w:r>
      <w:proofErr w:type="spellEnd"/>
      <w:r w:rsidR="002C1914" w:rsidRPr="001563D0">
        <w:rPr>
          <w:rFonts w:eastAsiaTheme="minorHAnsi" w:hint="eastAsia"/>
          <w:spacing w:val="-2"/>
        </w:rPr>
        <w:t xml:space="preserve"> 레버리지 각인 등의 다양한 전략적 계산이 러시아의 행보를 결정하고 있다는 것이다.</w:t>
      </w:r>
      <w:r w:rsidR="002C1914" w:rsidRPr="001563D0">
        <w:rPr>
          <w:rFonts w:eastAsiaTheme="minorHAnsi"/>
          <w:spacing w:val="-2"/>
        </w:rPr>
        <w:t xml:space="preserve"> </w:t>
      </w:r>
    </w:p>
    <w:p w14:paraId="23BB80A9" w14:textId="77777777" w:rsidR="002C1914" w:rsidRPr="001563D0" w:rsidRDefault="002C1914" w:rsidP="00151721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pacing w:val="-2"/>
          <w:sz w:val="14"/>
        </w:rPr>
      </w:pPr>
    </w:p>
    <w:p w14:paraId="6B438B10" w14:textId="7F8193B7" w:rsidR="002C1914" w:rsidRPr="001563D0" w:rsidRDefault="002C1914" w:rsidP="00561D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</w:rPr>
      </w:pPr>
      <w:r w:rsidRPr="001563D0">
        <w:rPr>
          <w:rFonts w:eastAsiaTheme="minorHAnsi" w:hint="eastAsia"/>
          <w:spacing w:val="-2"/>
        </w:rPr>
        <w:t>이상준</w:t>
      </w:r>
      <w:r w:rsidRPr="001563D0">
        <w:rPr>
          <w:rFonts w:eastAsiaTheme="minorHAnsi"/>
          <w:spacing w:val="-2"/>
        </w:rPr>
        <w:t xml:space="preserve"> </w:t>
      </w:r>
      <w:r w:rsidRPr="001563D0">
        <w:rPr>
          <w:rFonts w:eastAsiaTheme="minorHAnsi" w:hint="eastAsia"/>
          <w:spacing w:val="-2"/>
        </w:rPr>
        <w:t>교수에 따르면 러시아의 군사개입은 향후 국제질서에 있어서도 중요한 변화를 가져올 수 있다.</w:t>
      </w:r>
      <w:r w:rsidRPr="001563D0">
        <w:rPr>
          <w:rFonts w:eastAsiaTheme="minorHAnsi"/>
          <w:spacing w:val="-2"/>
        </w:rPr>
        <w:t xml:space="preserve"> </w:t>
      </w:r>
      <w:r w:rsidRPr="001563D0">
        <w:rPr>
          <w:rFonts w:eastAsiaTheme="minorHAnsi" w:hint="eastAsia"/>
          <w:spacing w:val="-2"/>
        </w:rPr>
        <w:t>즉,</w:t>
      </w:r>
      <w:r w:rsidRPr="001563D0">
        <w:rPr>
          <w:rFonts w:eastAsiaTheme="minorHAnsi"/>
          <w:spacing w:val="-2"/>
        </w:rPr>
        <w:t xml:space="preserve"> </w:t>
      </w:r>
      <w:r w:rsidRPr="001563D0">
        <w:rPr>
          <w:rFonts w:eastAsiaTheme="minorHAnsi" w:hint="eastAsia"/>
          <w:spacing w:val="-2"/>
        </w:rPr>
        <w:t xml:space="preserve">우크라이나 위기는 향후 러시아의 </w:t>
      </w:r>
      <w:r w:rsidRPr="001563D0">
        <w:rPr>
          <w:rFonts w:eastAsiaTheme="minorHAnsi"/>
          <w:spacing w:val="-2"/>
        </w:rPr>
        <w:t>‘G3’</w:t>
      </w:r>
      <w:r w:rsidRPr="001563D0">
        <w:rPr>
          <w:rFonts w:eastAsiaTheme="minorHAnsi" w:hint="eastAsia"/>
          <w:spacing w:val="-2"/>
        </w:rPr>
        <w:t>로서의 부상(浮上)을 가늠하는 잣대가 될 수 있고,</w:t>
      </w:r>
      <w:r w:rsidRPr="001563D0">
        <w:rPr>
          <w:rFonts w:eastAsiaTheme="minorHAnsi"/>
          <w:spacing w:val="-2"/>
        </w:rPr>
        <w:t xml:space="preserve"> ‘</w:t>
      </w:r>
      <w:r w:rsidRPr="001563D0">
        <w:rPr>
          <w:rFonts w:eastAsiaTheme="minorHAnsi" w:hint="eastAsia"/>
          <w:spacing w:val="-2"/>
        </w:rPr>
        <w:t>민주주의 對</w:t>
      </w:r>
      <w:r w:rsidRPr="001563D0">
        <w:rPr>
          <w:rFonts w:eastAsiaTheme="minorHAnsi"/>
          <w:spacing w:val="-2"/>
        </w:rPr>
        <w:t xml:space="preserve"> </w:t>
      </w:r>
      <w:r w:rsidRPr="001563D0">
        <w:rPr>
          <w:rFonts w:eastAsiaTheme="minorHAnsi" w:hint="eastAsia"/>
          <w:spacing w:val="-2"/>
        </w:rPr>
        <w:t>권위주의</w:t>
      </w:r>
      <w:r w:rsidRPr="001563D0">
        <w:rPr>
          <w:rFonts w:eastAsiaTheme="minorHAnsi"/>
          <w:spacing w:val="-2"/>
        </w:rPr>
        <w:t>’</w:t>
      </w:r>
      <w:r w:rsidRPr="001563D0">
        <w:rPr>
          <w:rFonts w:eastAsiaTheme="minorHAnsi" w:hint="eastAsia"/>
          <w:spacing w:val="-2"/>
        </w:rPr>
        <w:t>의 대결 구도 속에서 선택의 고민에 직면한 국가들에 대한 각축을 강화하게 될 것이라는 점이 이상준 교수의 분석이다.</w:t>
      </w:r>
      <w:r w:rsidRPr="001563D0">
        <w:rPr>
          <w:rFonts w:eastAsiaTheme="minorHAnsi"/>
          <w:spacing w:val="-2"/>
        </w:rPr>
        <w:t xml:space="preserve"> </w:t>
      </w:r>
      <w:r w:rsidRPr="001563D0">
        <w:rPr>
          <w:rFonts w:eastAsiaTheme="minorHAnsi" w:hint="eastAsia"/>
          <w:spacing w:val="-2"/>
        </w:rPr>
        <w:t>또한,</w:t>
      </w:r>
      <w:r w:rsidRPr="001563D0">
        <w:rPr>
          <w:rFonts w:eastAsiaTheme="minorHAnsi"/>
          <w:spacing w:val="-2"/>
        </w:rPr>
        <w:t xml:space="preserve"> </w:t>
      </w:r>
      <w:r w:rsidRPr="001563D0">
        <w:rPr>
          <w:rFonts w:eastAsiaTheme="minorHAnsi" w:hint="eastAsia"/>
          <w:spacing w:val="-2"/>
        </w:rPr>
        <w:t>그는 우크라이나 사태로 인해 경제안보의 중요성이 강화될 것이며,</w:t>
      </w:r>
      <w:r w:rsidRPr="001563D0">
        <w:rPr>
          <w:rFonts w:eastAsiaTheme="minorHAnsi"/>
          <w:spacing w:val="-2"/>
        </w:rPr>
        <w:t xml:space="preserve"> </w:t>
      </w:r>
      <w:r w:rsidRPr="001563D0">
        <w:rPr>
          <w:rFonts w:eastAsiaTheme="minorHAnsi" w:hint="eastAsia"/>
          <w:spacing w:val="-2"/>
        </w:rPr>
        <w:t>국제분쟁이 군사적 경쟁일변도에서 과학기술 경쟁이 결합된 하이브리드 분쟁으로 변화될 것으로 전망한다.</w:t>
      </w:r>
    </w:p>
    <w:p w14:paraId="16051FF8" w14:textId="77777777" w:rsidR="00E330FB" w:rsidRPr="001563D0" w:rsidRDefault="00E330FB" w:rsidP="00151721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pacing w:val="-2"/>
          <w:sz w:val="14"/>
        </w:rPr>
      </w:pPr>
    </w:p>
    <w:p w14:paraId="5F9BA8DB" w14:textId="5A9654A4" w:rsidR="00441332" w:rsidRDefault="002C1914" w:rsidP="004413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</w:rPr>
      </w:pPr>
      <w:r w:rsidRPr="001563D0">
        <w:rPr>
          <w:rFonts w:eastAsiaTheme="minorHAnsi" w:hint="eastAsia"/>
          <w:spacing w:val="-2"/>
        </w:rPr>
        <w:t>이상준 교수는 이러한 분석을 바탕으로 한국 외교의 시각 다변화를 강하게 제언한다.</w:t>
      </w:r>
      <w:r w:rsidRPr="001563D0">
        <w:rPr>
          <w:rFonts w:eastAsiaTheme="minorHAnsi"/>
          <w:spacing w:val="-2"/>
        </w:rPr>
        <w:t xml:space="preserve"> </w:t>
      </w:r>
      <w:proofErr w:type="spellStart"/>
      <w:r w:rsidRPr="001563D0">
        <w:rPr>
          <w:rFonts w:eastAsiaTheme="minorHAnsi" w:hint="eastAsia"/>
          <w:spacing w:val="-2"/>
        </w:rPr>
        <w:t>미중에</w:t>
      </w:r>
      <w:proofErr w:type="spellEnd"/>
      <w:r w:rsidRPr="001563D0">
        <w:rPr>
          <w:rFonts w:eastAsiaTheme="minorHAnsi"/>
          <w:spacing w:val="-2"/>
        </w:rPr>
        <w:t xml:space="preserve"> 매몰된 외교정책을 지양하고 새롭게 부상하고 있는 국제질서 변동 요인들을 주목하고 보다 다양한 외교적 노력을 </w:t>
      </w:r>
      <w:r w:rsidRPr="001563D0">
        <w:rPr>
          <w:rFonts w:eastAsiaTheme="minorHAnsi" w:hint="eastAsia"/>
          <w:spacing w:val="-2"/>
        </w:rPr>
        <w:t xml:space="preserve">기울일 </w:t>
      </w:r>
      <w:r w:rsidRPr="001563D0">
        <w:rPr>
          <w:rFonts w:eastAsiaTheme="minorHAnsi"/>
          <w:spacing w:val="-2"/>
        </w:rPr>
        <w:t>필요가 있</w:t>
      </w:r>
      <w:r w:rsidR="00151721" w:rsidRPr="001563D0">
        <w:rPr>
          <w:rFonts w:eastAsiaTheme="minorHAnsi" w:hint="eastAsia"/>
          <w:spacing w:val="-2"/>
        </w:rPr>
        <w:t>다는 것이다.</w:t>
      </w:r>
      <w:r w:rsidR="00151721" w:rsidRPr="001563D0">
        <w:rPr>
          <w:rFonts w:eastAsiaTheme="minorHAnsi"/>
          <w:spacing w:val="-2"/>
        </w:rPr>
        <w:t xml:space="preserve"> </w:t>
      </w:r>
      <w:r w:rsidR="00151721" w:rsidRPr="001563D0">
        <w:rPr>
          <w:rFonts w:eastAsiaTheme="minorHAnsi" w:hint="eastAsia"/>
          <w:spacing w:val="-2"/>
        </w:rPr>
        <w:t>또한,</w:t>
      </w:r>
      <w:r w:rsidR="00151721" w:rsidRPr="001563D0">
        <w:rPr>
          <w:rFonts w:eastAsiaTheme="minorHAnsi"/>
          <w:spacing w:val="-2"/>
        </w:rPr>
        <w:t xml:space="preserve"> </w:t>
      </w:r>
      <w:r w:rsidR="00151721" w:rsidRPr="001563D0">
        <w:rPr>
          <w:rFonts w:eastAsiaTheme="minorHAnsi" w:hint="eastAsia"/>
          <w:spacing w:val="-2"/>
        </w:rPr>
        <w:t xml:space="preserve">미국의 고강도 </w:t>
      </w:r>
      <w:proofErr w:type="spellStart"/>
      <w:r w:rsidR="00151721" w:rsidRPr="001563D0">
        <w:rPr>
          <w:rFonts w:eastAsiaTheme="minorHAnsi" w:hint="eastAsia"/>
          <w:spacing w:val="-2"/>
        </w:rPr>
        <w:t>대러시아</w:t>
      </w:r>
      <w:proofErr w:type="spellEnd"/>
      <w:r w:rsidR="00151721" w:rsidRPr="001563D0">
        <w:rPr>
          <w:rFonts w:eastAsiaTheme="minorHAnsi" w:hint="eastAsia"/>
          <w:spacing w:val="-2"/>
        </w:rPr>
        <w:t xml:space="preserve"> 제재에 대해서도 어느 정도의 동참이 불가피하다는 점을 고려하</w:t>
      </w:r>
      <w:r w:rsidR="004B077F" w:rsidRPr="001563D0">
        <w:rPr>
          <w:rFonts w:eastAsiaTheme="minorHAnsi" w:hint="eastAsia"/>
          <w:spacing w:val="-2"/>
        </w:rPr>
        <w:t>고,</w:t>
      </w:r>
      <w:r w:rsidR="004B077F" w:rsidRPr="001563D0">
        <w:rPr>
          <w:rFonts w:eastAsiaTheme="minorHAnsi"/>
          <w:spacing w:val="-2"/>
        </w:rPr>
        <w:t xml:space="preserve"> </w:t>
      </w:r>
      <w:r w:rsidR="004B077F" w:rsidRPr="001563D0">
        <w:rPr>
          <w:rFonts w:eastAsiaTheme="minorHAnsi" w:hint="eastAsia"/>
          <w:spacing w:val="-2"/>
        </w:rPr>
        <w:t>우리의 대러 외교 목표도 최대한 단순화하여 선택과 집중의 묘를 발휘하는 한편,</w:t>
      </w:r>
      <w:r w:rsidR="004B077F" w:rsidRPr="001563D0">
        <w:rPr>
          <w:rFonts w:eastAsiaTheme="minorHAnsi"/>
          <w:spacing w:val="-2"/>
        </w:rPr>
        <w:t xml:space="preserve"> </w:t>
      </w:r>
      <w:r w:rsidR="004B077F" w:rsidRPr="001563D0">
        <w:rPr>
          <w:rFonts w:eastAsiaTheme="minorHAnsi" w:hint="eastAsia"/>
          <w:spacing w:val="-2"/>
        </w:rPr>
        <w:t>리스크 관리에도 유의해야 한다는 것이다.</w:t>
      </w:r>
      <w:r w:rsidR="004B077F" w:rsidRPr="001563D0">
        <w:rPr>
          <w:rFonts w:eastAsiaTheme="minorHAnsi"/>
          <w:spacing w:val="-2"/>
        </w:rPr>
        <w:t xml:space="preserve"> </w:t>
      </w:r>
    </w:p>
    <w:p w14:paraId="543A0A38" w14:textId="77777777" w:rsidR="001563D0" w:rsidRPr="001563D0" w:rsidRDefault="001563D0" w:rsidP="004413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hint="eastAsia"/>
          <w:color w:val="000000" w:themeColor="text1"/>
          <w:spacing w:val="-2"/>
          <w:sz w:val="14"/>
        </w:rPr>
      </w:pPr>
    </w:p>
    <w:tbl>
      <w:tblPr>
        <w:tblStyle w:val="a3"/>
        <w:tblpPr w:leftFromText="142" w:rightFromText="142" w:vertAnchor="text" w:horzAnchor="margin" w:tblpXSpec="center" w:tblpY="58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1A07" w:rsidRPr="000B3684" w14:paraId="685E65BD" w14:textId="77777777" w:rsidTr="00CB1A07">
        <w:tc>
          <w:tcPr>
            <w:tcW w:w="9639" w:type="dxa"/>
          </w:tcPr>
          <w:p w14:paraId="08AE2131" w14:textId="77777777" w:rsidR="00CB1A07" w:rsidRPr="004130C5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1B3C037C" w14:textId="77777777" w:rsidR="00CB1A07" w:rsidRPr="00CD53EE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5C992974" w14:textId="1C30C8ED" w:rsidR="00266D82" w:rsidRDefault="00CB1A07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proofErr w:type="spellStart"/>
      <w:r w:rsidR="001563D0">
        <w:rPr>
          <w:rFonts w:eastAsiaTheme="minorHAnsi" w:hint="eastAsia"/>
          <w:szCs w:val="20"/>
        </w:rPr>
        <w:t>이슈브리프</w:t>
      </w:r>
      <w:proofErr w:type="spellEnd"/>
      <w:r>
        <w:rPr>
          <w:rFonts w:eastAsiaTheme="minorHAnsi" w:hint="eastAsia"/>
          <w:szCs w:val="20"/>
        </w:rPr>
        <w:t xml:space="preserve"> </w:t>
      </w:r>
      <w:r w:rsidRPr="00220F55">
        <w:rPr>
          <w:rFonts w:eastAsiaTheme="minorHAnsi"/>
          <w:szCs w:val="20"/>
        </w:rPr>
        <w:t>관련 문의:</w:t>
      </w:r>
      <w:r w:rsidR="004B077F">
        <w:rPr>
          <w:rFonts w:eastAsiaTheme="minorHAnsi" w:hint="eastAsia"/>
          <w:szCs w:val="20"/>
        </w:rPr>
        <w:t xml:space="preserve"> 아산정책연구원 홍보실</w:t>
      </w:r>
      <w:r>
        <w:rPr>
          <w:rFonts w:eastAsiaTheme="minorHAnsi"/>
          <w:szCs w:val="20"/>
        </w:rPr>
        <w:t xml:space="preserve"> 02)</w:t>
      </w:r>
      <w:r w:rsidR="00D312EE" w:rsidRPr="00D312EE">
        <w:t xml:space="preserve"> </w:t>
      </w:r>
      <w:r w:rsidR="00D312EE" w:rsidRPr="00D312EE">
        <w:rPr>
          <w:rFonts w:eastAsiaTheme="minorHAnsi"/>
          <w:szCs w:val="20"/>
        </w:rPr>
        <w:t>370</w:t>
      </w:r>
      <w:r w:rsidR="001563D0">
        <w:rPr>
          <w:rFonts w:eastAsiaTheme="minorHAnsi"/>
          <w:szCs w:val="20"/>
        </w:rPr>
        <w:t>1-7338</w:t>
      </w:r>
      <w:r>
        <w:rPr>
          <w:rFonts w:eastAsiaTheme="minorHAnsi"/>
          <w:szCs w:val="20"/>
        </w:rPr>
        <w:t xml:space="preserve">, </w:t>
      </w:r>
      <w:hyperlink r:id="rId10" w:history="1">
        <w:r w:rsidR="00D312EE" w:rsidRPr="0098608D">
          <w:rPr>
            <w:rStyle w:val="a4"/>
            <w:rFonts w:eastAsiaTheme="minorHAnsi"/>
            <w:szCs w:val="20"/>
          </w:rPr>
          <w:t>communications@asaninst.org</w:t>
        </w:r>
      </w:hyperlink>
    </w:p>
    <w:p w14:paraId="684AAB40" w14:textId="77777777" w:rsidR="00D312EE" w:rsidRPr="00097EAC" w:rsidRDefault="00D312EE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b/>
          <w:sz w:val="2"/>
        </w:rPr>
      </w:pPr>
    </w:p>
    <w:sectPr w:rsidR="00D312EE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433DB" w14:textId="77777777" w:rsidR="00AB4EF5" w:rsidRDefault="00AB4EF5" w:rsidP="009545A4">
      <w:r>
        <w:separator/>
      </w:r>
    </w:p>
  </w:endnote>
  <w:endnote w:type="continuationSeparator" w:id="0">
    <w:p w14:paraId="12241F8F" w14:textId="77777777" w:rsidR="00AB4EF5" w:rsidRDefault="00AB4EF5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altName w:val="맑은 고딕"/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41529" w14:textId="77777777" w:rsidR="00AB4EF5" w:rsidRDefault="00AB4EF5" w:rsidP="009545A4">
      <w:r>
        <w:separator/>
      </w:r>
    </w:p>
  </w:footnote>
  <w:footnote w:type="continuationSeparator" w:id="0">
    <w:p w14:paraId="32191C3E" w14:textId="77777777" w:rsidR="00AB4EF5" w:rsidRDefault="00AB4EF5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354CE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10E7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7ED3"/>
    <w:rsid w:val="00112005"/>
    <w:rsid w:val="00112D4D"/>
    <w:rsid w:val="001137B0"/>
    <w:rsid w:val="001178CD"/>
    <w:rsid w:val="001207DA"/>
    <w:rsid w:val="001210F2"/>
    <w:rsid w:val="001255BE"/>
    <w:rsid w:val="00130616"/>
    <w:rsid w:val="00134CCF"/>
    <w:rsid w:val="00151721"/>
    <w:rsid w:val="00153093"/>
    <w:rsid w:val="00154043"/>
    <w:rsid w:val="001558D9"/>
    <w:rsid w:val="001563D0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37360"/>
    <w:rsid w:val="00243FB6"/>
    <w:rsid w:val="0024621A"/>
    <w:rsid w:val="00247D56"/>
    <w:rsid w:val="002518B2"/>
    <w:rsid w:val="002519C8"/>
    <w:rsid w:val="002540FD"/>
    <w:rsid w:val="00255215"/>
    <w:rsid w:val="00257D02"/>
    <w:rsid w:val="00266D82"/>
    <w:rsid w:val="002673D0"/>
    <w:rsid w:val="00270080"/>
    <w:rsid w:val="002714A8"/>
    <w:rsid w:val="00272B8E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66"/>
    <w:rsid w:val="002C1914"/>
    <w:rsid w:val="002C3371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22648"/>
    <w:rsid w:val="00323154"/>
    <w:rsid w:val="003350B4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41332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77F"/>
    <w:rsid w:val="004B0C55"/>
    <w:rsid w:val="004B1E47"/>
    <w:rsid w:val="004B1EE4"/>
    <w:rsid w:val="004B4A53"/>
    <w:rsid w:val="004B5BB0"/>
    <w:rsid w:val="004C13A8"/>
    <w:rsid w:val="004C2FD3"/>
    <w:rsid w:val="004C7987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1153"/>
    <w:rsid w:val="005A26D8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27B3"/>
    <w:rsid w:val="006574C3"/>
    <w:rsid w:val="00657AA7"/>
    <w:rsid w:val="00661954"/>
    <w:rsid w:val="00666A85"/>
    <w:rsid w:val="0067542B"/>
    <w:rsid w:val="00682153"/>
    <w:rsid w:val="00686134"/>
    <w:rsid w:val="00686354"/>
    <w:rsid w:val="00687F70"/>
    <w:rsid w:val="0069238A"/>
    <w:rsid w:val="006948D4"/>
    <w:rsid w:val="00696612"/>
    <w:rsid w:val="00697AB0"/>
    <w:rsid w:val="006A180E"/>
    <w:rsid w:val="006A3F0E"/>
    <w:rsid w:val="006B02F6"/>
    <w:rsid w:val="006C1D59"/>
    <w:rsid w:val="006C3138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40BC"/>
    <w:rsid w:val="007D5B86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3183"/>
    <w:rsid w:val="00805001"/>
    <w:rsid w:val="00807761"/>
    <w:rsid w:val="008103A4"/>
    <w:rsid w:val="00811C64"/>
    <w:rsid w:val="00813E70"/>
    <w:rsid w:val="0081419C"/>
    <w:rsid w:val="00820F60"/>
    <w:rsid w:val="008220E0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60CA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0A01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6357D"/>
    <w:rsid w:val="00A712D6"/>
    <w:rsid w:val="00A8381D"/>
    <w:rsid w:val="00A9005E"/>
    <w:rsid w:val="00A92A28"/>
    <w:rsid w:val="00A9617C"/>
    <w:rsid w:val="00A96DD0"/>
    <w:rsid w:val="00AB2987"/>
    <w:rsid w:val="00AB41BE"/>
    <w:rsid w:val="00AB4EF5"/>
    <w:rsid w:val="00AB51C8"/>
    <w:rsid w:val="00AC5449"/>
    <w:rsid w:val="00AD1443"/>
    <w:rsid w:val="00AD200E"/>
    <w:rsid w:val="00AD2CE3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36A3E"/>
    <w:rsid w:val="00B434CB"/>
    <w:rsid w:val="00B438E7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AD1"/>
    <w:rsid w:val="00BB2C6B"/>
    <w:rsid w:val="00BC0450"/>
    <w:rsid w:val="00BC046F"/>
    <w:rsid w:val="00BC15CE"/>
    <w:rsid w:val="00BC1E93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35832"/>
    <w:rsid w:val="00C36625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0313E"/>
    <w:rsid w:val="00D10719"/>
    <w:rsid w:val="00D109CF"/>
    <w:rsid w:val="00D11B6F"/>
    <w:rsid w:val="00D12A24"/>
    <w:rsid w:val="00D13C62"/>
    <w:rsid w:val="00D21740"/>
    <w:rsid w:val="00D312EE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37B"/>
    <w:rsid w:val="00DE2417"/>
    <w:rsid w:val="00DE50F9"/>
    <w:rsid w:val="00DF3E17"/>
    <w:rsid w:val="00DF3FE6"/>
    <w:rsid w:val="00DF5933"/>
    <w:rsid w:val="00DF7995"/>
    <w:rsid w:val="00E02A82"/>
    <w:rsid w:val="00E0683C"/>
    <w:rsid w:val="00E13E1A"/>
    <w:rsid w:val="00E14530"/>
    <w:rsid w:val="00E1502C"/>
    <w:rsid w:val="00E2535A"/>
    <w:rsid w:val="00E330FB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513C"/>
    <w:rsid w:val="00F16825"/>
    <w:rsid w:val="00F17A34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06E"/>
    <w:rsid w:val="00FA1BE9"/>
    <w:rsid w:val="00FB13AD"/>
    <w:rsid w:val="00FC085F"/>
    <w:rsid w:val="00FC4606"/>
    <w:rsid w:val="00FC7EEE"/>
    <w:rsid w:val="00FD3281"/>
    <w:rsid w:val="00FD5F9C"/>
    <w:rsid w:val="00FE09A9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unications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75E3-94FE-43A9-885C-9363263C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Asan</cp:lastModifiedBy>
  <cp:revision>2</cp:revision>
  <cp:lastPrinted>2020-04-10T00:28:00Z</cp:lastPrinted>
  <dcterms:created xsi:type="dcterms:W3CDTF">2022-02-24T01:47:00Z</dcterms:created>
  <dcterms:modified xsi:type="dcterms:W3CDTF">2022-02-24T01:47:00Z</dcterms:modified>
</cp:coreProperties>
</file>