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96B3F0B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E9DC824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266C64" wp14:editId="411910A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14075D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F0E7B0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5E750B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BCFDFC" w14:textId="30714784" w:rsidR="00AF7093" w:rsidRPr="00080FAD" w:rsidRDefault="00AF7093" w:rsidP="000005A3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08205A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A64B6B">
              <w:rPr>
                <w:b/>
              </w:rPr>
              <w:t>1</w:t>
            </w:r>
            <w:r w:rsidRPr="001A5591">
              <w:rPr>
                <w:b/>
              </w:rPr>
              <w:t>월</w:t>
            </w:r>
            <w:r w:rsidRPr="001A5591">
              <w:rPr>
                <w:rFonts w:hint="eastAsia"/>
                <w:b/>
              </w:rPr>
              <w:t xml:space="preserve"> </w:t>
            </w:r>
            <w:r w:rsidR="001A5591" w:rsidRPr="001A5591">
              <w:rPr>
                <w:b/>
              </w:rPr>
              <w:t>14</w:t>
            </w:r>
            <w:r w:rsidRPr="001A5591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68A855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D0F7747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93881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D81F6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38F4AC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8B0DE95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5F9DF6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03B9E90" w14:textId="51D27FF2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1A5591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A3EDCFE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0457B999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55F7D812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E7914" w14:textId="42B4AB16" w:rsidR="008F42EB" w:rsidRPr="0059412A" w:rsidRDefault="00AF7093" w:rsidP="00C54305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C54305">
              <w:rPr>
                <w:rFonts w:eastAsiaTheme="minorHAnsi" w:cs="Times New Roman" w:hint="eastAsia"/>
                <w:b/>
                <w:sz w:val="26"/>
                <w:szCs w:val="26"/>
              </w:rPr>
              <w:t>신남방정책</w:t>
            </w:r>
            <w:r w:rsidR="00C81762">
              <w:rPr>
                <w:rFonts w:eastAsiaTheme="minorHAnsi" w:cs="Times New Roman" w:hint="eastAsia"/>
                <w:b/>
                <w:sz w:val="26"/>
                <w:szCs w:val="26"/>
              </w:rPr>
              <w:t>과 인도-태평양 전략</w:t>
            </w:r>
            <w:r w:rsidR="007C1F9F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2029024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11B35890" w14:textId="77777777" w:rsidR="001A5591" w:rsidRDefault="001A5591" w:rsidP="00974053">
      <w:pPr>
        <w:ind w:leftChars="213" w:left="426" w:rightChars="200" w:right="400"/>
        <w:rPr>
          <w:rFonts w:ascii="Cambria" w:hAnsi="Cambria"/>
          <w:color w:val="000000" w:themeColor="text1"/>
        </w:rPr>
      </w:pPr>
    </w:p>
    <w:p w14:paraId="60495288" w14:textId="0E0284F5" w:rsidR="00B118D2" w:rsidRDefault="00974053" w:rsidP="00974053">
      <w:pPr>
        <w:ind w:leftChars="213" w:left="426" w:rightChars="200" w:right="400"/>
        <w:rPr>
          <w:rFonts w:ascii="Cambria" w:hAnsi="Cambria"/>
          <w:color w:val="000000" w:themeColor="text1"/>
        </w:rPr>
      </w:pPr>
      <w:r w:rsidRPr="004B6F24">
        <w:rPr>
          <w:rFonts w:ascii="Cambria" w:hAnsi="Cambria"/>
          <w:color w:val="000000" w:themeColor="text1"/>
        </w:rPr>
        <w:t>아산정책연구원은</w:t>
      </w:r>
      <w:r w:rsidRPr="004B6F24">
        <w:rPr>
          <w:rFonts w:ascii="Cambria" w:hAnsi="Cambria"/>
          <w:color w:val="000000" w:themeColor="text1"/>
        </w:rPr>
        <w:t xml:space="preserve"> </w:t>
      </w:r>
      <w:r w:rsidR="00C54305">
        <w:rPr>
          <w:rFonts w:ascii="Cambria" w:hAnsi="Cambria"/>
          <w:color w:val="000000" w:themeColor="text1"/>
        </w:rPr>
        <w:t>1</w:t>
      </w:r>
      <w:r w:rsidRPr="004B6F24">
        <w:rPr>
          <w:rFonts w:ascii="Cambria" w:hAnsi="Cambria"/>
          <w:color w:val="000000" w:themeColor="text1"/>
        </w:rPr>
        <w:t>월</w:t>
      </w:r>
      <w:r w:rsidRPr="004B6F24">
        <w:rPr>
          <w:rFonts w:ascii="Cambria" w:hAnsi="Cambria"/>
          <w:color w:val="000000" w:themeColor="text1"/>
        </w:rPr>
        <w:t xml:space="preserve"> </w:t>
      </w:r>
      <w:r w:rsidR="001A5591">
        <w:rPr>
          <w:rFonts w:ascii="Cambria" w:hAnsi="Cambria"/>
          <w:color w:val="000000" w:themeColor="text1"/>
        </w:rPr>
        <w:t>14</w:t>
      </w:r>
      <w:r w:rsidRPr="004B6F24">
        <w:rPr>
          <w:rFonts w:ascii="Cambria" w:hAnsi="Cambria"/>
          <w:color w:val="000000" w:themeColor="text1"/>
        </w:rPr>
        <w:t>일</w:t>
      </w:r>
      <w:r w:rsidR="001A5591">
        <w:rPr>
          <w:rFonts w:ascii="Cambria" w:hAnsi="Cambria" w:hint="eastAsia"/>
          <w:color w:val="000000" w:themeColor="text1"/>
        </w:rPr>
        <w:t xml:space="preserve"> (</w:t>
      </w:r>
      <w:r w:rsidR="001A5591">
        <w:rPr>
          <w:rFonts w:ascii="Cambria" w:hAnsi="Cambria" w:hint="eastAsia"/>
          <w:color w:val="000000" w:themeColor="text1"/>
        </w:rPr>
        <w:t>금</w:t>
      </w:r>
      <w:r w:rsidR="001A5591">
        <w:rPr>
          <w:rFonts w:ascii="Cambria" w:hAnsi="Cambria" w:hint="eastAsia"/>
          <w:color w:val="000000" w:themeColor="text1"/>
        </w:rPr>
        <w:t>)</w:t>
      </w:r>
      <w:r w:rsidRPr="004B6F24">
        <w:rPr>
          <w:rFonts w:ascii="Cambria" w:hAnsi="Cambria"/>
          <w:color w:val="000000" w:themeColor="text1"/>
        </w:rPr>
        <w:t xml:space="preserve"> </w:t>
      </w:r>
      <w:r w:rsidRPr="004B6F24">
        <w:rPr>
          <w:rFonts w:ascii="Cambria" w:hAnsi="Cambria"/>
          <w:color w:val="000000" w:themeColor="text1"/>
        </w:rPr>
        <w:t>이재현</w:t>
      </w:r>
      <w:r w:rsidRPr="004B6F24">
        <w:rPr>
          <w:rFonts w:ascii="Cambria" w:hAnsi="Cambria"/>
          <w:color w:val="000000" w:themeColor="text1"/>
        </w:rPr>
        <w:t xml:space="preserve"> </w:t>
      </w:r>
      <w:r w:rsidRPr="004B6F24">
        <w:rPr>
          <w:rFonts w:ascii="Cambria" w:hAnsi="Cambria"/>
          <w:color w:val="000000" w:themeColor="text1"/>
        </w:rPr>
        <w:t>선임연구위원의</w:t>
      </w:r>
      <w:r w:rsidRPr="004B6F24">
        <w:rPr>
          <w:rFonts w:ascii="Cambria" w:hAnsi="Cambria"/>
          <w:color w:val="000000" w:themeColor="text1"/>
        </w:rPr>
        <w:t xml:space="preserve"> </w:t>
      </w:r>
      <w:r w:rsidRPr="004B6F24">
        <w:rPr>
          <w:rFonts w:ascii="Cambria" w:hAnsi="Cambria"/>
          <w:color w:val="000000" w:themeColor="text1"/>
        </w:rPr>
        <w:t>이슈브리프</w:t>
      </w:r>
      <w:r w:rsidRPr="004B6F24">
        <w:rPr>
          <w:rFonts w:ascii="Cambria" w:hAnsi="Cambria"/>
          <w:color w:val="000000" w:themeColor="text1"/>
        </w:rPr>
        <w:t xml:space="preserve"> “</w:t>
      </w:r>
      <w:r w:rsidR="00C81762">
        <w:rPr>
          <w:rFonts w:ascii="Cambria" w:hAnsi="Cambria" w:hint="eastAsia"/>
          <w:color w:val="000000" w:themeColor="text1"/>
        </w:rPr>
        <w:t>신남방정책과</w:t>
      </w:r>
      <w:r w:rsidR="00C81762">
        <w:rPr>
          <w:rFonts w:ascii="Cambria" w:hAnsi="Cambria" w:hint="eastAsia"/>
          <w:color w:val="000000" w:themeColor="text1"/>
        </w:rPr>
        <w:t xml:space="preserve"> </w:t>
      </w:r>
      <w:r w:rsidR="00C81762">
        <w:rPr>
          <w:rFonts w:ascii="Cambria" w:hAnsi="Cambria" w:hint="eastAsia"/>
          <w:color w:val="000000" w:themeColor="text1"/>
        </w:rPr>
        <w:t>인도</w:t>
      </w:r>
      <w:r w:rsidR="00C81762">
        <w:rPr>
          <w:rFonts w:ascii="Cambria" w:hAnsi="Cambria" w:hint="eastAsia"/>
          <w:color w:val="000000" w:themeColor="text1"/>
        </w:rPr>
        <w:t>-</w:t>
      </w:r>
      <w:r w:rsidR="00C81762">
        <w:rPr>
          <w:rFonts w:ascii="Cambria" w:hAnsi="Cambria" w:hint="eastAsia"/>
          <w:color w:val="000000" w:themeColor="text1"/>
        </w:rPr>
        <w:t>태평양</w:t>
      </w:r>
      <w:r w:rsidR="00C81762">
        <w:rPr>
          <w:rFonts w:ascii="Cambria" w:hAnsi="Cambria" w:hint="eastAsia"/>
          <w:color w:val="000000" w:themeColor="text1"/>
        </w:rPr>
        <w:t xml:space="preserve"> </w:t>
      </w:r>
      <w:r w:rsidR="00C81762">
        <w:rPr>
          <w:rFonts w:ascii="Cambria" w:hAnsi="Cambria" w:hint="eastAsia"/>
          <w:color w:val="000000" w:themeColor="text1"/>
        </w:rPr>
        <w:t>전략</w:t>
      </w:r>
      <w:r w:rsidRPr="004B6F24">
        <w:rPr>
          <w:rFonts w:ascii="Cambria" w:hAnsi="Cambria"/>
          <w:color w:val="000000" w:themeColor="text1"/>
        </w:rPr>
        <w:t>”</w:t>
      </w:r>
      <w:r w:rsidRPr="004B6F24">
        <w:rPr>
          <w:rFonts w:ascii="Cambria" w:hAnsi="Cambria"/>
          <w:color w:val="000000" w:themeColor="text1"/>
        </w:rPr>
        <w:t>을</w:t>
      </w:r>
      <w:r w:rsidRPr="004B6F24">
        <w:rPr>
          <w:rFonts w:ascii="Cambria" w:hAnsi="Cambria"/>
          <w:color w:val="000000" w:themeColor="text1"/>
        </w:rPr>
        <w:t xml:space="preserve"> </w:t>
      </w:r>
      <w:r w:rsidRPr="004B6F24">
        <w:rPr>
          <w:rFonts w:ascii="Cambria" w:hAnsi="Cambria"/>
          <w:color w:val="000000" w:themeColor="text1"/>
        </w:rPr>
        <w:t>발표했다</w:t>
      </w:r>
      <w:r w:rsidRPr="004B6F24">
        <w:rPr>
          <w:rFonts w:ascii="Cambria" w:hAnsi="Cambria"/>
          <w:color w:val="000000" w:themeColor="text1"/>
        </w:rPr>
        <w:t xml:space="preserve">. </w:t>
      </w:r>
      <w:r w:rsidR="00265F53">
        <w:rPr>
          <w:rFonts w:ascii="Cambria" w:hAnsi="Cambria" w:hint="eastAsia"/>
          <w:color w:val="000000" w:themeColor="text1"/>
        </w:rPr>
        <w:t>이</w:t>
      </w:r>
      <w:r w:rsidR="00265F53">
        <w:rPr>
          <w:rFonts w:ascii="Cambria" w:hAnsi="Cambria" w:hint="eastAsia"/>
          <w:color w:val="000000" w:themeColor="text1"/>
        </w:rPr>
        <w:t xml:space="preserve"> </w:t>
      </w:r>
      <w:r w:rsidR="00265F53">
        <w:rPr>
          <w:rFonts w:ascii="Cambria" w:hAnsi="Cambria" w:hint="eastAsia"/>
          <w:color w:val="000000" w:themeColor="text1"/>
        </w:rPr>
        <w:t>이슈브리프는</w:t>
      </w:r>
      <w:r w:rsidR="00265F53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한국의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신남방정책과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미국의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인도</w:t>
      </w:r>
      <w:r w:rsidR="00A174EF">
        <w:rPr>
          <w:rFonts w:ascii="Cambria" w:hAnsi="Cambria" w:hint="eastAsia"/>
          <w:color w:val="000000" w:themeColor="text1"/>
        </w:rPr>
        <w:t>-</w:t>
      </w:r>
      <w:r w:rsidR="00A174EF">
        <w:rPr>
          <w:rFonts w:ascii="Cambria" w:hAnsi="Cambria" w:hint="eastAsia"/>
          <w:color w:val="000000" w:themeColor="text1"/>
        </w:rPr>
        <w:t>태평양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전략</w:t>
      </w:r>
      <w:r w:rsidR="00A174EF">
        <w:rPr>
          <w:rFonts w:ascii="Cambria" w:hAnsi="Cambria" w:hint="eastAsia"/>
          <w:color w:val="000000" w:themeColor="text1"/>
        </w:rPr>
        <w:t xml:space="preserve">, </w:t>
      </w:r>
      <w:r w:rsidR="00A174EF">
        <w:rPr>
          <w:rFonts w:ascii="Cambria" w:hAnsi="Cambria" w:hint="eastAsia"/>
          <w:color w:val="000000" w:themeColor="text1"/>
        </w:rPr>
        <w:t>그리고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호주의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인도</w:t>
      </w:r>
      <w:r w:rsidR="00A174EF">
        <w:rPr>
          <w:rFonts w:ascii="Cambria" w:hAnsi="Cambria" w:hint="eastAsia"/>
          <w:color w:val="000000" w:themeColor="text1"/>
        </w:rPr>
        <w:t>-</w:t>
      </w:r>
      <w:r w:rsidR="00A174EF">
        <w:rPr>
          <w:rFonts w:ascii="Cambria" w:hAnsi="Cambria" w:hint="eastAsia"/>
          <w:color w:val="000000" w:themeColor="text1"/>
        </w:rPr>
        <w:t>태평양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전략이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어떻게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서로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협력하고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있으며</w:t>
      </w:r>
      <w:r w:rsidR="00A174EF">
        <w:rPr>
          <w:rFonts w:ascii="Cambria" w:hAnsi="Cambria" w:hint="eastAsia"/>
          <w:color w:val="000000" w:themeColor="text1"/>
        </w:rPr>
        <w:t xml:space="preserve">, </w:t>
      </w:r>
      <w:r w:rsidR="00A174EF">
        <w:rPr>
          <w:rFonts w:ascii="Cambria" w:hAnsi="Cambria" w:hint="eastAsia"/>
          <w:color w:val="000000" w:themeColor="text1"/>
        </w:rPr>
        <w:t>어떤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부분에서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협력의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강화가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필요한지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검토하고</w:t>
      </w:r>
      <w:r w:rsidR="00A174EF">
        <w:rPr>
          <w:rFonts w:ascii="Cambria" w:hAnsi="Cambria" w:hint="eastAsia"/>
          <w:color w:val="000000" w:themeColor="text1"/>
        </w:rPr>
        <w:t xml:space="preserve"> </w:t>
      </w:r>
      <w:r w:rsidR="00A174EF">
        <w:rPr>
          <w:rFonts w:ascii="Cambria" w:hAnsi="Cambria" w:hint="eastAsia"/>
          <w:color w:val="000000" w:themeColor="text1"/>
        </w:rPr>
        <w:t>있다</w:t>
      </w:r>
      <w:r w:rsidR="00A174EF">
        <w:rPr>
          <w:rFonts w:ascii="Cambria" w:hAnsi="Cambria" w:hint="eastAsia"/>
          <w:color w:val="000000" w:themeColor="text1"/>
        </w:rPr>
        <w:t xml:space="preserve">. </w:t>
      </w:r>
      <w:r w:rsidR="00692954">
        <w:rPr>
          <w:rFonts w:ascii="Cambria" w:hAnsi="Cambria" w:hint="eastAsia"/>
          <w:color w:val="000000" w:themeColor="text1"/>
        </w:rPr>
        <w:t>한국은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1F6F74">
        <w:rPr>
          <w:rFonts w:ascii="Cambria" w:hAnsi="Cambria" w:hint="eastAsia"/>
          <w:color w:val="000000" w:themeColor="text1"/>
        </w:rPr>
        <w:t>인태전략을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공식화하지는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않았지만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이미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미국과는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/>
          <w:color w:val="000000" w:themeColor="text1"/>
        </w:rPr>
        <w:t>2019</w:t>
      </w:r>
      <w:r w:rsidR="00692954">
        <w:rPr>
          <w:rFonts w:ascii="Cambria" w:hAnsi="Cambria" w:hint="eastAsia"/>
          <w:color w:val="000000" w:themeColor="text1"/>
        </w:rPr>
        <w:t>년부터</w:t>
      </w:r>
      <w:r w:rsidR="00692954">
        <w:rPr>
          <w:rFonts w:ascii="Cambria" w:hAnsi="Cambria" w:hint="eastAsia"/>
          <w:color w:val="000000" w:themeColor="text1"/>
        </w:rPr>
        <w:t xml:space="preserve">, </w:t>
      </w:r>
      <w:r w:rsidR="00692954">
        <w:rPr>
          <w:rFonts w:ascii="Cambria" w:hAnsi="Cambria" w:hint="eastAsia"/>
          <w:color w:val="000000" w:themeColor="text1"/>
        </w:rPr>
        <w:t>호주와는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/>
          <w:color w:val="000000" w:themeColor="text1"/>
        </w:rPr>
        <w:t>2021</w:t>
      </w:r>
      <w:r w:rsidR="00692954">
        <w:rPr>
          <w:rFonts w:ascii="Cambria" w:hAnsi="Cambria" w:hint="eastAsia"/>
          <w:color w:val="000000" w:themeColor="text1"/>
        </w:rPr>
        <w:t>년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초부터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신남방정책</w:t>
      </w:r>
      <w:r w:rsidR="00692954">
        <w:rPr>
          <w:rFonts w:ascii="Cambria" w:hAnsi="Cambria" w:hint="eastAsia"/>
          <w:color w:val="000000" w:themeColor="text1"/>
        </w:rPr>
        <w:t>-</w:t>
      </w:r>
      <w:r w:rsidR="00692954">
        <w:rPr>
          <w:rFonts w:ascii="Cambria" w:hAnsi="Cambria" w:hint="eastAsia"/>
          <w:color w:val="000000" w:themeColor="text1"/>
        </w:rPr>
        <w:t>인태전략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협력의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형태로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인태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지역을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염두에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둔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정책을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추진하고</w:t>
      </w:r>
      <w:r w:rsidR="00692954">
        <w:rPr>
          <w:rFonts w:ascii="Cambria" w:hAnsi="Cambria" w:hint="eastAsia"/>
          <w:color w:val="000000" w:themeColor="text1"/>
        </w:rPr>
        <w:t xml:space="preserve"> </w:t>
      </w:r>
      <w:r w:rsidR="00692954">
        <w:rPr>
          <w:rFonts w:ascii="Cambria" w:hAnsi="Cambria" w:hint="eastAsia"/>
          <w:color w:val="000000" w:themeColor="text1"/>
        </w:rPr>
        <w:t>있다</w:t>
      </w:r>
      <w:r w:rsidR="00692954">
        <w:rPr>
          <w:rFonts w:ascii="Cambria" w:hAnsi="Cambria" w:hint="eastAsia"/>
          <w:color w:val="000000" w:themeColor="text1"/>
        </w:rPr>
        <w:t xml:space="preserve">. </w:t>
      </w:r>
    </w:p>
    <w:p w14:paraId="4300B9C6" w14:textId="77777777" w:rsidR="001A5591" w:rsidRDefault="001A5591" w:rsidP="00974053">
      <w:pPr>
        <w:ind w:leftChars="213" w:left="426" w:rightChars="200" w:right="400"/>
        <w:rPr>
          <w:rFonts w:ascii="Cambria" w:hAnsi="Cambria"/>
          <w:color w:val="000000" w:themeColor="text1"/>
        </w:rPr>
      </w:pPr>
    </w:p>
    <w:p w14:paraId="161722C2" w14:textId="1C4129CC" w:rsidR="00A6214B" w:rsidRDefault="00974053" w:rsidP="00A5786A">
      <w:pPr>
        <w:ind w:leftChars="213" w:left="426" w:rightChars="200" w:right="400"/>
        <w:rPr>
          <w:rFonts w:ascii="맑은 고딕" w:eastAsia="맑은 고딕" w:hAnsi="맑은 고딕"/>
          <w:color w:val="000000" w:themeColor="text1"/>
        </w:rPr>
      </w:pPr>
      <w:r w:rsidRPr="004B6F24">
        <w:rPr>
          <w:rFonts w:ascii="Cambria" w:hAnsi="Cambria"/>
          <w:color w:val="000000" w:themeColor="text1"/>
        </w:rPr>
        <w:t>이재현</w:t>
      </w:r>
      <w:r w:rsidRPr="004B6F24">
        <w:rPr>
          <w:rFonts w:ascii="Cambria" w:hAnsi="Cambria"/>
          <w:color w:val="000000" w:themeColor="text1"/>
        </w:rPr>
        <w:t xml:space="preserve"> </w:t>
      </w:r>
      <w:r w:rsidRPr="004B6F24">
        <w:rPr>
          <w:rFonts w:ascii="Cambria" w:hAnsi="Cambria"/>
          <w:color w:val="000000" w:themeColor="text1"/>
        </w:rPr>
        <w:t>선임연구위원은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먼저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한국과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미국</w:t>
      </w:r>
      <w:r w:rsidR="00511070">
        <w:rPr>
          <w:rFonts w:ascii="Cambria" w:hAnsi="Cambria" w:hint="eastAsia"/>
          <w:color w:val="000000" w:themeColor="text1"/>
        </w:rPr>
        <w:t xml:space="preserve">, </w:t>
      </w:r>
      <w:r w:rsidR="00511070">
        <w:rPr>
          <w:rFonts w:ascii="Cambria" w:hAnsi="Cambria" w:hint="eastAsia"/>
          <w:color w:val="000000" w:themeColor="text1"/>
        </w:rPr>
        <w:t>한국과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호주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사이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협력의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그간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추진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경과와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내용에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>
        <w:rPr>
          <w:rFonts w:ascii="Cambria" w:hAnsi="Cambria" w:hint="eastAsia"/>
          <w:color w:val="000000" w:themeColor="text1"/>
        </w:rPr>
        <w:t>대해서</w:t>
      </w:r>
      <w:r w:rsidR="00511070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검토한다</w:t>
      </w:r>
      <w:r w:rsidR="00511070" w:rsidRPr="00BC7A29">
        <w:rPr>
          <w:rFonts w:ascii="Cambria" w:hAnsi="Cambria" w:hint="eastAsia"/>
          <w:color w:val="000000" w:themeColor="text1"/>
        </w:rPr>
        <w:t xml:space="preserve">. </w:t>
      </w:r>
      <w:r w:rsidR="00511070" w:rsidRPr="00BC7A29">
        <w:rPr>
          <w:rFonts w:ascii="Cambria" w:hAnsi="Cambria" w:hint="eastAsia"/>
          <w:color w:val="000000" w:themeColor="text1"/>
        </w:rPr>
        <w:t>한국과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미국은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신남방정책과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인태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전략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사이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협력을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/>
          <w:color w:val="000000" w:themeColor="text1"/>
        </w:rPr>
        <w:t>2019</w:t>
      </w:r>
      <w:r w:rsidR="00511070" w:rsidRPr="00BC7A29">
        <w:rPr>
          <w:rFonts w:ascii="Cambria" w:hAnsi="Cambria" w:hint="eastAsia"/>
          <w:color w:val="000000" w:themeColor="text1"/>
        </w:rPr>
        <w:t>년에</w:t>
      </w:r>
      <w:r w:rsidR="00511070" w:rsidRPr="00BC7A29">
        <w:rPr>
          <w:rFonts w:ascii="Cambria" w:hAnsi="Cambria" w:hint="eastAsia"/>
          <w:color w:val="000000" w:themeColor="text1"/>
        </w:rPr>
        <w:t xml:space="preserve"> </w:t>
      </w:r>
      <w:r w:rsidR="00511070" w:rsidRPr="00BC7A29">
        <w:rPr>
          <w:rFonts w:ascii="Cambria" w:hAnsi="Cambria" w:hint="eastAsia"/>
          <w:color w:val="000000" w:themeColor="text1"/>
        </w:rPr>
        <w:t>공식화했다</w:t>
      </w:r>
      <w:r w:rsidR="00511070" w:rsidRPr="00BC7A29">
        <w:rPr>
          <w:rFonts w:ascii="Cambria" w:hAnsi="Cambria" w:hint="eastAsia"/>
          <w:color w:val="000000" w:themeColor="text1"/>
        </w:rPr>
        <w:t xml:space="preserve">. </w:t>
      </w:r>
      <w:r w:rsidR="007E296A" w:rsidRPr="00BC7A29">
        <w:rPr>
          <w:rFonts w:ascii="Cambria" w:hAnsi="Cambria" w:hint="eastAsia"/>
          <w:color w:val="000000" w:themeColor="text1"/>
        </w:rPr>
        <w:t>이후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/>
          <w:color w:val="000000" w:themeColor="text1"/>
        </w:rPr>
        <w:t>2020</w:t>
      </w:r>
      <w:r w:rsidR="007E296A" w:rsidRPr="00BC7A29">
        <w:rPr>
          <w:rFonts w:ascii="Cambria" w:hAnsi="Cambria" w:hint="eastAsia"/>
          <w:color w:val="000000" w:themeColor="text1"/>
        </w:rPr>
        <w:t>년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이를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재확인했고</w:t>
      </w:r>
      <w:r w:rsidR="007E296A" w:rsidRPr="00BC7A29">
        <w:rPr>
          <w:rFonts w:ascii="Cambria" w:hAnsi="Cambria" w:hint="eastAsia"/>
          <w:color w:val="000000" w:themeColor="text1"/>
        </w:rPr>
        <w:t xml:space="preserve">, </w:t>
      </w:r>
      <w:r w:rsidR="007E296A" w:rsidRPr="00BC7A29">
        <w:rPr>
          <w:rFonts w:ascii="Cambria" w:hAnsi="Cambria"/>
          <w:color w:val="000000" w:themeColor="text1"/>
        </w:rPr>
        <w:t>2021</w:t>
      </w:r>
      <w:r w:rsidR="007E296A" w:rsidRPr="00BC7A29">
        <w:rPr>
          <w:rFonts w:ascii="Cambria" w:hAnsi="Cambria" w:hint="eastAsia"/>
          <w:color w:val="000000" w:themeColor="text1"/>
        </w:rPr>
        <w:t>년에는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아세안</w:t>
      </w:r>
      <w:r w:rsidR="00AC5657" w:rsidRPr="00BC7A29">
        <w:rPr>
          <w:rFonts w:ascii="Cambria" w:hAnsi="Cambria" w:hint="eastAsia"/>
          <w:color w:val="000000" w:themeColor="text1"/>
        </w:rPr>
        <w:t>에</w:t>
      </w:r>
      <w:r w:rsidR="00AC5657" w:rsidRPr="00BC7A29">
        <w:rPr>
          <w:rFonts w:ascii="Cambria" w:hAnsi="Cambria" w:hint="eastAsia"/>
          <w:color w:val="000000" w:themeColor="text1"/>
        </w:rPr>
        <w:t xml:space="preserve"> </w:t>
      </w:r>
      <w:r w:rsidR="00AC5657" w:rsidRPr="00BC7A29">
        <w:rPr>
          <w:rFonts w:ascii="Cambria" w:hAnsi="Cambria" w:hint="eastAsia"/>
          <w:color w:val="000000" w:themeColor="text1"/>
        </w:rPr>
        <w:t>초점을</w:t>
      </w:r>
      <w:r w:rsidR="00AC5657" w:rsidRPr="00BC7A29">
        <w:rPr>
          <w:rFonts w:ascii="Cambria" w:hAnsi="Cambria" w:hint="eastAsia"/>
          <w:color w:val="000000" w:themeColor="text1"/>
        </w:rPr>
        <w:t xml:space="preserve"> </w:t>
      </w:r>
      <w:r w:rsidR="00AC5657" w:rsidRPr="00BC7A29">
        <w:rPr>
          <w:rFonts w:ascii="Cambria" w:hAnsi="Cambria" w:hint="eastAsia"/>
          <w:color w:val="000000" w:themeColor="text1"/>
        </w:rPr>
        <w:t>둔</w:t>
      </w:r>
      <w:r w:rsidR="00AC5657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협력을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구체화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했고</w:t>
      </w:r>
      <w:r w:rsidR="007E296A" w:rsidRPr="00BC7A29">
        <w:rPr>
          <w:rFonts w:ascii="Cambria" w:hAnsi="Cambria" w:hint="eastAsia"/>
          <w:color w:val="000000" w:themeColor="text1"/>
        </w:rPr>
        <w:t xml:space="preserve">, </w:t>
      </w:r>
      <w:r w:rsidR="007E296A" w:rsidRPr="00BC7A29">
        <w:rPr>
          <w:rFonts w:ascii="Cambria" w:hAnsi="Cambria"/>
          <w:color w:val="000000" w:themeColor="text1"/>
        </w:rPr>
        <w:t>5</w:t>
      </w:r>
      <w:r w:rsidR="007E296A" w:rsidRPr="00BC7A29">
        <w:rPr>
          <w:rFonts w:ascii="Cambria" w:hAnsi="Cambria" w:hint="eastAsia"/>
          <w:color w:val="000000" w:themeColor="text1"/>
        </w:rPr>
        <w:t>월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한미정상회담에서는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이를</w:t>
      </w:r>
      <w:r w:rsidR="007E296A" w:rsidRPr="00BC7A29">
        <w:rPr>
          <w:rFonts w:ascii="Cambria" w:hAnsi="Cambria" w:hint="eastAsia"/>
          <w:color w:val="000000" w:themeColor="text1"/>
        </w:rPr>
        <w:t xml:space="preserve"> </w:t>
      </w:r>
      <w:r w:rsidR="007E296A" w:rsidRPr="00BC7A29">
        <w:rPr>
          <w:rFonts w:ascii="Cambria" w:hAnsi="Cambria" w:hint="eastAsia"/>
          <w:color w:val="000000" w:themeColor="text1"/>
        </w:rPr>
        <w:t>재확인했다</w:t>
      </w:r>
      <w:r w:rsidR="007E296A" w:rsidRPr="00BC7A29">
        <w:rPr>
          <w:rFonts w:ascii="Cambria" w:hAnsi="Cambria" w:hint="eastAsia"/>
          <w:color w:val="000000" w:themeColor="text1"/>
        </w:rPr>
        <w:t xml:space="preserve">. </w:t>
      </w:r>
      <w:r w:rsidR="006733DB" w:rsidRPr="00BC7A29">
        <w:rPr>
          <w:rFonts w:ascii="Cambria" w:hAnsi="Cambria" w:hint="eastAsia"/>
          <w:color w:val="000000" w:themeColor="text1"/>
        </w:rPr>
        <w:t>한</w:t>
      </w:r>
      <w:r w:rsidR="006733DB" w:rsidRPr="00BC7A29">
        <w:rPr>
          <w:rFonts w:ascii="Cambria" w:hAnsi="Cambria" w:hint="eastAsia"/>
          <w:color w:val="000000" w:themeColor="text1"/>
        </w:rPr>
        <w:t>-</w:t>
      </w:r>
      <w:r w:rsidR="006733DB" w:rsidRPr="00BC7A29">
        <w:rPr>
          <w:rFonts w:ascii="Cambria" w:hAnsi="Cambria" w:hint="eastAsia"/>
          <w:color w:val="000000" w:themeColor="text1"/>
        </w:rPr>
        <w:t>미</w:t>
      </w:r>
      <w:r w:rsidR="006733DB" w:rsidRPr="00BC7A29">
        <w:rPr>
          <w:rFonts w:ascii="Cambria" w:hAnsi="Cambria" w:hint="eastAsia"/>
          <w:color w:val="000000" w:themeColor="text1"/>
        </w:rPr>
        <w:t xml:space="preserve"> </w:t>
      </w:r>
      <w:r w:rsidR="006733DB" w:rsidRPr="00BC7A29">
        <w:rPr>
          <w:rFonts w:ascii="Cambria" w:hAnsi="Cambria" w:hint="eastAsia"/>
          <w:color w:val="000000" w:themeColor="text1"/>
        </w:rPr>
        <w:t>사이</w:t>
      </w:r>
      <w:r w:rsidR="006733DB" w:rsidRPr="00BC7A29">
        <w:rPr>
          <w:rFonts w:ascii="Cambria" w:hAnsi="Cambria" w:hint="eastAsia"/>
          <w:color w:val="000000" w:themeColor="text1"/>
        </w:rPr>
        <w:t xml:space="preserve"> </w:t>
      </w:r>
      <w:r w:rsidR="006733DB" w:rsidRPr="00BC7A29">
        <w:rPr>
          <w:rFonts w:ascii="Cambria" w:hAnsi="Cambria" w:hint="eastAsia"/>
          <w:color w:val="000000" w:themeColor="text1"/>
        </w:rPr>
        <w:t>협력은</w:t>
      </w:r>
      <w:r w:rsidR="006733DB" w:rsidRPr="00BC7A29">
        <w:rPr>
          <w:rFonts w:ascii="Cambria" w:hAnsi="Cambria" w:hint="eastAsia"/>
          <w:color w:val="000000" w:themeColor="text1"/>
        </w:rPr>
        <w:t xml:space="preserve"> </w:t>
      </w:r>
      <w:r w:rsidR="002C5E2C" w:rsidRPr="00BC7A29">
        <w:rPr>
          <w:rFonts w:ascii="Cambria" w:hAnsi="Cambria" w:hint="eastAsia"/>
          <w:color w:val="000000" w:themeColor="text1"/>
        </w:rPr>
        <w:t>경제협력과</w:t>
      </w:r>
      <w:r w:rsidR="002C5E2C" w:rsidRPr="00BC7A29">
        <w:rPr>
          <w:rFonts w:ascii="Cambria" w:hAnsi="Cambria" w:hint="eastAsia"/>
          <w:color w:val="000000" w:themeColor="text1"/>
        </w:rPr>
        <w:t xml:space="preserve"> </w:t>
      </w:r>
      <w:r w:rsidR="002C5E2C" w:rsidRPr="00BC7A29">
        <w:rPr>
          <w:rFonts w:ascii="Cambria" w:hAnsi="Cambria" w:hint="eastAsia"/>
          <w:color w:val="000000" w:themeColor="text1"/>
        </w:rPr>
        <w:t>사회문화</w:t>
      </w:r>
      <w:r w:rsidR="002C5E2C" w:rsidRPr="00BC7A29">
        <w:rPr>
          <w:rFonts w:ascii="Cambria" w:hAnsi="Cambria" w:hint="eastAsia"/>
          <w:color w:val="000000" w:themeColor="text1"/>
        </w:rPr>
        <w:t xml:space="preserve"> </w:t>
      </w:r>
      <w:r w:rsidR="002C5E2C" w:rsidRPr="00BC7A29">
        <w:rPr>
          <w:rFonts w:ascii="Cambria" w:hAnsi="Cambria" w:hint="eastAsia"/>
          <w:color w:val="000000" w:themeColor="text1"/>
        </w:rPr>
        <w:t>부문</w:t>
      </w:r>
      <w:r w:rsidR="00574917" w:rsidRPr="00BC7A29">
        <w:rPr>
          <w:rFonts w:ascii="Cambria" w:hAnsi="Cambria" w:hint="eastAsia"/>
          <w:color w:val="000000" w:themeColor="text1"/>
        </w:rPr>
        <w:t xml:space="preserve">, </w:t>
      </w:r>
      <w:r w:rsidR="00574917" w:rsidRPr="00BC7A29">
        <w:rPr>
          <w:rFonts w:ascii="Cambria" w:hAnsi="Cambria" w:hint="eastAsia"/>
          <w:color w:val="000000" w:themeColor="text1"/>
        </w:rPr>
        <w:t>그리고</w:t>
      </w:r>
      <w:r w:rsidR="00574917" w:rsidRPr="00BC7A29">
        <w:rPr>
          <w:rFonts w:ascii="Cambria" w:hAnsi="Cambria" w:hint="eastAsia"/>
          <w:color w:val="000000" w:themeColor="text1"/>
        </w:rPr>
        <w:t xml:space="preserve"> </w:t>
      </w:r>
      <w:r w:rsidR="002C5E2C" w:rsidRPr="00BC7A29">
        <w:rPr>
          <w:rFonts w:ascii="Cambria" w:hAnsi="Cambria" w:hint="eastAsia"/>
          <w:color w:val="000000" w:themeColor="text1"/>
        </w:rPr>
        <w:t>비전통안보</w:t>
      </w:r>
      <w:r w:rsidR="002C5E2C" w:rsidRPr="00BC7A29">
        <w:rPr>
          <w:rFonts w:ascii="Cambria" w:hAnsi="Cambria" w:hint="eastAsia"/>
          <w:color w:val="000000" w:themeColor="text1"/>
        </w:rPr>
        <w:t xml:space="preserve">, </w:t>
      </w:r>
      <w:r w:rsidR="002C5E2C" w:rsidRPr="00BC7A29">
        <w:rPr>
          <w:rFonts w:ascii="Cambria" w:hAnsi="Cambria" w:hint="eastAsia"/>
          <w:color w:val="000000" w:themeColor="text1"/>
        </w:rPr>
        <w:t>인간안보</w:t>
      </w:r>
      <w:r w:rsidR="002C5E2C" w:rsidRPr="00BC7A29">
        <w:rPr>
          <w:rFonts w:ascii="Cambria" w:hAnsi="Cambria" w:hint="eastAsia"/>
          <w:color w:val="000000" w:themeColor="text1"/>
        </w:rPr>
        <w:t xml:space="preserve"> </w:t>
      </w:r>
      <w:r w:rsidR="002C5E2C" w:rsidRPr="00BC7A29">
        <w:rPr>
          <w:rFonts w:ascii="Cambria" w:hAnsi="Cambria" w:hint="eastAsia"/>
          <w:color w:val="000000" w:themeColor="text1"/>
        </w:rPr>
        <w:t>문제에</w:t>
      </w:r>
      <w:r w:rsidR="002C5E2C" w:rsidRPr="00BC7A29">
        <w:rPr>
          <w:rFonts w:ascii="Cambria" w:hAnsi="Cambria" w:hint="eastAsia"/>
          <w:color w:val="000000" w:themeColor="text1"/>
        </w:rPr>
        <w:t xml:space="preserve"> </w:t>
      </w:r>
      <w:r w:rsidR="00D04617" w:rsidRPr="00BC7A29">
        <w:rPr>
          <w:rFonts w:ascii="Cambria" w:hAnsi="Cambria" w:hint="eastAsia"/>
          <w:color w:val="000000" w:themeColor="text1"/>
        </w:rPr>
        <w:t>무게를</w:t>
      </w:r>
      <w:r w:rsidR="00D04617" w:rsidRPr="00BC7A29">
        <w:rPr>
          <w:rFonts w:ascii="Cambria" w:hAnsi="Cambria" w:hint="eastAsia"/>
          <w:color w:val="000000" w:themeColor="text1"/>
        </w:rPr>
        <w:t xml:space="preserve"> </w:t>
      </w:r>
      <w:r w:rsidR="00D04617" w:rsidRPr="00BC7A29">
        <w:rPr>
          <w:rFonts w:ascii="Cambria" w:hAnsi="Cambria" w:hint="eastAsia"/>
          <w:color w:val="000000" w:themeColor="text1"/>
        </w:rPr>
        <w:t>둔다</w:t>
      </w:r>
      <w:r w:rsidR="00D04617" w:rsidRPr="00BC7A29">
        <w:rPr>
          <w:rFonts w:ascii="Cambria" w:hAnsi="Cambria" w:hint="eastAsia"/>
          <w:color w:val="000000" w:themeColor="text1"/>
        </w:rPr>
        <w:t xml:space="preserve">. </w:t>
      </w:r>
      <w:r w:rsidR="00B70FE5" w:rsidRPr="00BC7A29">
        <w:rPr>
          <w:rFonts w:ascii="Cambria" w:hAnsi="Cambria"/>
          <w:color w:val="000000" w:themeColor="text1"/>
        </w:rPr>
        <w:t>2021</w:t>
      </w:r>
      <w:r w:rsidR="00B70FE5" w:rsidRPr="00BC7A29">
        <w:rPr>
          <w:rFonts w:ascii="Cambria" w:hAnsi="Cambria" w:hint="eastAsia"/>
          <w:color w:val="000000" w:themeColor="text1"/>
        </w:rPr>
        <w:t>년</w:t>
      </w:r>
      <w:r w:rsidR="00B70FE5" w:rsidRPr="00BC7A29">
        <w:rPr>
          <w:rFonts w:ascii="Cambria" w:hAnsi="Cambria" w:hint="eastAsia"/>
          <w:color w:val="000000" w:themeColor="text1"/>
        </w:rPr>
        <w:t xml:space="preserve"> </w:t>
      </w:r>
      <w:r w:rsidR="00B70FE5" w:rsidRPr="00BC7A29">
        <w:rPr>
          <w:rFonts w:ascii="Cambria" w:hAnsi="Cambria"/>
          <w:color w:val="000000" w:themeColor="text1"/>
        </w:rPr>
        <w:t>5</w:t>
      </w:r>
      <w:r w:rsidR="00B70FE5" w:rsidRPr="00BC7A29">
        <w:rPr>
          <w:rFonts w:ascii="Cambria" w:hAnsi="Cambria" w:hint="eastAsia"/>
          <w:color w:val="000000" w:themeColor="text1"/>
        </w:rPr>
        <w:t>월</w:t>
      </w:r>
      <w:r w:rsidR="00B70FE5" w:rsidRPr="00BC7A29">
        <w:rPr>
          <w:rFonts w:ascii="Cambria" w:hAnsi="Cambria" w:hint="eastAsia"/>
          <w:color w:val="000000" w:themeColor="text1"/>
        </w:rPr>
        <w:t xml:space="preserve"> </w:t>
      </w:r>
      <w:r w:rsidR="00B70FE5" w:rsidRPr="00BC7A29">
        <w:rPr>
          <w:rFonts w:ascii="Cambria" w:hAnsi="Cambria" w:hint="eastAsia"/>
          <w:color w:val="000000" w:themeColor="text1"/>
        </w:rPr>
        <w:t>양국간</w:t>
      </w:r>
      <w:r w:rsidR="00B70FE5" w:rsidRPr="00BC7A29">
        <w:rPr>
          <w:rFonts w:ascii="Cambria" w:hAnsi="Cambria" w:hint="eastAsia"/>
          <w:color w:val="000000" w:themeColor="text1"/>
        </w:rPr>
        <w:t xml:space="preserve"> </w:t>
      </w:r>
      <w:r w:rsidR="00B70FE5" w:rsidRPr="00BC7A29">
        <w:rPr>
          <w:rFonts w:ascii="Cambria" w:hAnsi="Cambria" w:hint="eastAsia"/>
          <w:color w:val="000000" w:themeColor="text1"/>
        </w:rPr>
        <w:t>협의된</w:t>
      </w:r>
      <w:r w:rsidR="00B70FE5" w:rsidRPr="00BC7A29">
        <w:rPr>
          <w:rFonts w:ascii="Cambria" w:hAnsi="Cambria" w:hint="eastAsia"/>
          <w:color w:val="000000" w:themeColor="text1"/>
        </w:rPr>
        <w:t xml:space="preserve"> </w:t>
      </w:r>
      <w:r w:rsidR="00B70FE5" w:rsidRPr="00BC7A29">
        <w:rPr>
          <w:rFonts w:ascii="Cambria" w:hAnsi="Cambria" w:hint="eastAsia"/>
          <w:color w:val="000000" w:themeColor="text1"/>
        </w:rPr>
        <w:t>협력</w:t>
      </w:r>
      <w:r w:rsidR="00B70FE5" w:rsidRPr="00BC7A29">
        <w:rPr>
          <w:rFonts w:ascii="Cambria" w:hAnsi="Cambria" w:hint="eastAsia"/>
          <w:color w:val="000000" w:themeColor="text1"/>
        </w:rPr>
        <w:t xml:space="preserve"> </w:t>
      </w:r>
      <w:r w:rsidR="00B70FE5" w:rsidRPr="00BC7A29">
        <w:rPr>
          <w:rFonts w:ascii="Cambria" w:hAnsi="Cambria" w:hint="eastAsia"/>
          <w:color w:val="000000" w:themeColor="text1"/>
        </w:rPr>
        <w:t>내용은</w:t>
      </w:r>
      <w:r w:rsidR="00B70FE5" w:rsidRPr="00BC7A29">
        <w:rPr>
          <w:rFonts w:ascii="Cambria" w:hAnsi="Cambria" w:hint="eastAsia"/>
          <w:color w:val="000000" w:themeColor="text1"/>
        </w:rPr>
        <w:t xml:space="preserve"> </w:t>
      </w:r>
      <w:r w:rsidR="00B70FE5" w:rsidRPr="00BC7A29">
        <w:rPr>
          <w:rFonts w:ascii="맑은 고딕" w:eastAsia="맑은 고딕" w:hAnsi="맑은 고딕"/>
          <w:color w:val="000000" w:themeColor="text1"/>
        </w:rPr>
        <w:t>1) 백신 보건, 2) 아세안 연계성 증진, 3) 기후변화와 녹색성장, 4) 아세안 디지털 전환, 5) 메콩 지역 수자원, 6) 해양</w:t>
      </w:r>
      <w:r w:rsidR="00AA0F0C" w:rsidRPr="00BC7A29">
        <w:rPr>
          <w:rFonts w:ascii="맑은 고딕" w:eastAsia="맑은 고딕" w:hAnsi="맑은 고딕" w:hint="eastAsia"/>
          <w:color w:val="000000" w:themeColor="text1"/>
        </w:rPr>
        <w:t xml:space="preserve"> </w:t>
      </w:r>
      <w:r w:rsidR="00B70FE5" w:rsidRPr="00BC7A29">
        <w:rPr>
          <w:rFonts w:ascii="맑은 고딕" w:eastAsia="맑은 고딕" w:hAnsi="맑은 고딕"/>
          <w:color w:val="000000" w:themeColor="text1"/>
        </w:rPr>
        <w:t>역량 강화, 7) 청년 인적 교류</w:t>
      </w:r>
      <w:r w:rsidR="00B70FE5" w:rsidRPr="00BC7A29">
        <w:rPr>
          <w:rFonts w:ascii="맑은 고딕" w:eastAsia="맑은 고딕" w:hAnsi="맑은 고딕" w:hint="eastAsia"/>
          <w:color w:val="000000" w:themeColor="text1"/>
        </w:rPr>
        <w:t xml:space="preserve">를 포함한다. 한편 호주와는 </w:t>
      </w:r>
      <w:r w:rsidR="00B70FE5" w:rsidRPr="00BC7A29">
        <w:rPr>
          <w:rFonts w:ascii="맑은 고딕" w:eastAsia="맑은 고딕" w:hAnsi="맑은 고딕"/>
          <w:color w:val="000000" w:themeColor="text1"/>
        </w:rPr>
        <w:t>2021</w:t>
      </w:r>
      <w:r w:rsidR="00B70FE5" w:rsidRPr="00BC7A29">
        <w:rPr>
          <w:rFonts w:ascii="맑은 고딕" w:eastAsia="맑은 고딕" w:hAnsi="맑은 고딕" w:hint="eastAsia"/>
          <w:color w:val="000000" w:themeColor="text1"/>
        </w:rPr>
        <w:t xml:space="preserve">년 국장급 협의를 열고 마찬가지로 아세안에 초점을 둔 협력을 </w:t>
      </w:r>
      <w:r w:rsidR="005D7FE3" w:rsidRPr="00BC7A29">
        <w:rPr>
          <w:rFonts w:ascii="맑은 고딕" w:eastAsia="맑은 고딕" w:hAnsi="맑은 고딕"/>
          <w:color w:val="000000" w:themeColor="text1"/>
        </w:rPr>
        <w:t xml:space="preserve">1) 백신과 보건, 2) 메콩 지역 수자원, 3) </w:t>
      </w:r>
      <w:r w:rsidR="00A6214B" w:rsidRPr="00BC7A29">
        <w:rPr>
          <w:rFonts w:ascii="맑은 고딕" w:eastAsia="맑은 고딕" w:hAnsi="맑은 고딕" w:hint="eastAsia"/>
          <w:color w:val="000000" w:themeColor="text1"/>
        </w:rPr>
        <w:t>코로나-</w:t>
      </w:r>
      <w:r w:rsidR="00A6214B" w:rsidRPr="00BC7A29">
        <w:rPr>
          <w:rFonts w:ascii="맑은 고딕" w:eastAsia="맑은 고딕" w:hAnsi="맑은 고딕"/>
          <w:color w:val="000000" w:themeColor="text1"/>
        </w:rPr>
        <w:t>19</w:t>
      </w:r>
      <w:r w:rsidR="00A6214B" w:rsidRPr="00BC7A29">
        <w:rPr>
          <w:rFonts w:ascii="맑은 고딕" w:eastAsia="맑은 고딕" w:hAnsi="맑은 고딕" w:hint="eastAsia"/>
          <w:color w:val="000000" w:themeColor="text1"/>
        </w:rPr>
        <w:t xml:space="preserve"> 이후 아세안 경제 회복</w:t>
      </w:r>
      <w:r w:rsidR="005D7FE3" w:rsidRPr="00BC7A29">
        <w:rPr>
          <w:rFonts w:ascii="맑은 고딕" w:eastAsia="맑은 고딕" w:hAnsi="맑은 고딕"/>
          <w:color w:val="000000" w:themeColor="text1"/>
        </w:rPr>
        <w:t>, 4) 역내 해양 안보 증진</w:t>
      </w:r>
      <w:r w:rsidR="005D7FE3" w:rsidRPr="00BC7A29">
        <w:rPr>
          <w:rFonts w:ascii="맑은 고딕" w:eastAsia="맑은 고딕" w:hAnsi="맑은 고딕" w:hint="eastAsia"/>
          <w:color w:val="000000" w:themeColor="text1"/>
        </w:rPr>
        <w:t xml:space="preserve"> 분야에서 진행하고 있다. </w:t>
      </w:r>
      <w:r w:rsidR="003B6716" w:rsidRPr="00BC7A29">
        <w:rPr>
          <w:rFonts w:ascii="맑은 고딕" w:eastAsia="맑은 고딕" w:hAnsi="맑은 고딕" w:hint="eastAsia"/>
          <w:color w:val="000000" w:themeColor="text1"/>
        </w:rPr>
        <w:t xml:space="preserve">뿐만 아니라 </w:t>
      </w:r>
      <w:r w:rsidR="00AA0F0C" w:rsidRPr="00BC7A29">
        <w:rPr>
          <w:rFonts w:ascii="맑은 고딕" w:eastAsia="맑은 고딕" w:hAnsi="맑은 고딕"/>
          <w:color w:val="000000" w:themeColor="text1"/>
        </w:rPr>
        <w:t>3</w:t>
      </w:r>
      <w:r w:rsidR="00AA0F0C" w:rsidRPr="00BC7A29">
        <w:rPr>
          <w:rFonts w:ascii="맑은 고딕" w:eastAsia="맑은 고딕" w:hAnsi="맑은 고딕" w:hint="eastAsia"/>
          <w:color w:val="000000" w:themeColor="text1"/>
        </w:rPr>
        <w:t xml:space="preserve">국 사이 인태지역 협력은 </w:t>
      </w:r>
      <w:r w:rsidR="003B6716" w:rsidRPr="00BC7A29">
        <w:rPr>
          <w:rFonts w:ascii="맑은 고딕" w:eastAsia="맑은 고딕" w:hAnsi="맑은 고딕" w:hint="eastAsia"/>
          <w:color w:val="000000" w:themeColor="text1"/>
        </w:rPr>
        <w:t>미국과는 공급망 안정</w:t>
      </w:r>
      <w:r w:rsidR="000445FB" w:rsidRPr="00BC7A29">
        <w:rPr>
          <w:rFonts w:ascii="맑은 고딕" w:eastAsia="맑은 고딕" w:hAnsi="맑은 고딕" w:hint="eastAsia"/>
          <w:color w:val="000000" w:themeColor="text1"/>
        </w:rPr>
        <w:t xml:space="preserve"> 문제, 흔히 </w:t>
      </w:r>
      <w:r w:rsidR="00AC5657" w:rsidRPr="00BC7A29">
        <w:rPr>
          <w:rFonts w:ascii="맑은 고딕" w:eastAsia="맑은 고딕" w:hAnsi="맑은 고딕"/>
          <w:color w:val="000000" w:themeColor="text1"/>
        </w:rPr>
        <w:t>‘</w:t>
      </w:r>
      <w:r w:rsidR="000445FB" w:rsidRPr="00BC7A29">
        <w:rPr>
          <w:rFonts w:ascii="맑은 고딕" w:eastAsia="맑은 고딕" w:hAnsi="맑은 고딕"/>
          <w:color w:val="000000" w:themeColor="text1"/>
        </w:rPr>
        <w:t>Quad</w:t>
      </w:r>
      <w:r w:rsidR="001B3409" w:rsidRPr="00BC7A29">
        <w:rPr>
          <w:rFonts w:ascii="맑은 고딕" w:eastAsia="맑은 고딕" w:hAnsi="맑은 고딕" w:hint="eastAsia"/>
          <w:color w:val="000000" w:themeColor="text1"/>
        </w:rPr>
        <w:t>플러스</w:t>
      </w:r>
      <w:r w:rsidR="00AC5657" w:rsidRPr="00BC7A29">
        <w:rPr>
          <w:rFonts w:ascii="맑은 고딕" w:eastAsia="맑은 고딕" w:hAnsi="맑은 고딕"/>
          <w:color w:val="000000" w:themeColor="text1"/>
        </w:rPr>
        <w:t>’</w:t>
      </w:r>
      <w:r w:rsidR="001B3409" w:rsidRPr="00BC7A29">
        <w:rPr>
          <w:rFonts w:ascii="맑은 고딕" w:eastAsia="맑은 고딕" w:hAnsi="맑은 고딕" w:hint="eastAsia"/>
          <w:color w:val="000000" w:themeColor="text1"/>
        </w:rPr>
        <w:t>로 불리며</w:t>
      </w:r>
      <w:r w:rsidR="003B6716" w:rsidRPr="00BC7A29">
        <w:rPr>
          <w:rFonts w:ascii="맑은 고딕" w:eastAsia="맑은 고딕" w:hAnsi="맑은 고딕" w:hint="eastAsia"/>
          <w:color w:val="000000" w:themeColor="text1"/>
        </w:rPr>
        <w:t xml:space="preserve"> 감염병 공동 대응으로 시작해 공급망 협력까지 넓어진 </w:t>
      </w:r>
      <w:r w:rsidR="000445FB" w:rsidRPr="00BC7A29">
        <w:rPr>
          <w:rFonts w:ascii="맑은 고딕" w:eastAsia="맑은 고딕" w:hAnsi="맑은 고딕"/>
          <w:color w:val="000000" w:themeColor="text1"/>
        </w:rPr>
        <w:t>7</w:t>
      </w:r>
      <w:r w:rsidR="000445FB" w:rsidRPr="00BC7A29">
        <w:rPr>
          <w:rFonts w:ascii="맑은 고딕" w:eastAsia="맑은 고딕" w:hAnsi="맑은 고딕" w:hint="eastAsia"/>
          <w:color w:val="000000" w:themeColor="text1"/>
        </w:rPr>
        <w:t>개국 외교차관회의</w:t>
      </w:r>
      <w:r w:rsidR="001B3409" w:rsidRPr="00BC7A29">
        <w:rPr>
          <w:rFonts w:ascii="맑은 고딕" w:eastAsia="맑은 고딕" w:hAnsi="맑은 고딕" w:hint="eastAsia"/>
          <w:color w:val="000000" w:themeColor="text1"/>
        </w:rPr>
        <w:t xml:space="preserve">, </w:t>
      </w:r>
      <w:r w:rsidR="001B3409" w:rsidRPr="00BC7A29">
        <w:rPr>
          <w:rFonts w:ascii="맑은 고딕" w:eastAsia="맑은 고딕" w:hAnsi="맑은 고딕"/>
          <w:color w:val="000000" w:themeColor="text1"/>
        </w:rPr>
        <w:t>2021</w:t>
      </w:r>
      <w:r w:rsidR="001B3409" w:rsidRPr="00BC7A29">
        <w:rPr>
          <w:rFonts w:ascii="맑은 고딕" w:eastAsia="맑은 고딕" w:hAnsi="맑은 고딕" w:hint="eastAsia"/>
          <w:color w:val="000000" w:themeColor="text1"/>
        </w:rPr>
        <w:t>년 호주, 캐나다, 일본, 뉴질랜드, 영국, 미국이 참여하는 탤리즈먼 세이버(</w:t>
      </w:r>
      <w:r w:rsidR="001B3409" w:rsidRPr="00BC7A29">
        <w:rPr>
          <w:rFonts w:ascii="맑은 고딕" w:eastAsia="맑은 고딕" w:hAnsi="맑은 고딕"/>
          <w:color w:val="000000" w:themeColor="text1"/>
        </w:rPr>
        <w:t>Talisman Sabre)</w:t>
      </w:r>
      <w:r w:rsidR="001B3409" w:rsidRPr="00BC7A29">
        <w:rPr>
          <w:rFonts w:ascii="맑은 고딕" w:eastAsia="맑은 고딕" w:hAnsi="맑은 고딕" w:hint="eastAsia"/>
          <w:color w:val="000000" w:themeColor="text1"/>
        </w:rPr>
        <w:t xml:space="preserve"> 합동군사훈련 참여 등으로 확대되고 있다. </w:t>
      </w:r>
    </w:p>
    <w:p w14:paraId="0AED4869" w14:textId="77777777" w:rsidR="001A5591" w:rsidRPr="00BC7A29" w:rsidRDefault="001A5591" w:rsidP="00A5786A">
      <w:pPr>
        <w:ind w:leftChars="213" w:left="426" w:rightChars="200" w:right="400"/>
        <w:rPr>
          <w:rFonts w:ascii="맑은 고딕" w:eastAsia="맑은 고딕" w:hAnsi="맑은 고딕"/>
          <w:color w:val="000000" w:themeColor="text1"/>
        </w:rPr>
      </w:pPr>
    </w:p>
    <w:p w14:paraId="4E0053D1" w14:textId="3968E70A" w:rsidR="0049315D" w:rsidRPr="00BC7A29" w:rsidRDefault="00AC5657" w:rsidP="00A5786A">
      <w:pPr>
        <w:ind w:leftChars="213" w:left="426" w:rightChars="200" w:right="400"/>
        <w:rPr>
          <w:rFonts w:ascii="Cambria" w:hAnsi="Cambria"/>
          <w:color w:val="000000" w:themeColor="text1"/>
        </w:rPr>
      </w:pPr>
      <w:r w:rsidRPr="00BC7A29">
        <w:rPr>
          <w:rFonts w:ascii="맑은 고딕" w:eastAsia="맑은 고딕" w:hAnsi="맑은 고딕" w:hint="eastAsia"/>
          <w:color w:val="000000" w:themeColor="text1"/>
        </w:rPr>
        <w:t xml:space="preserve">이재현 박사에 따르면 우리가 유의해야 할 것은 단기적 성과 여부보다는 </w:t>
      </w:r>
      <w:r w:rsidR="00CE1E37" w:rsidRPr="00BC7A29">
        <w:rPr>
          <w:rFonts w:ascii="맑은 고딕" w:eastAsia="맑은 고딕" w:hAnsi="맑은 고딕" w:hint="eastAsia"/>
          <w:color w:val="000000" w:themeColor="text1"/>
        </w:rPr>
        <w:t xml:space="preserve">구조적 한계다. </w:t>
      </w:r>
      <w:r w:rsidR="00D57385" w:rsidRPr="00BC7A29">
        <w:rPr>
          <w:rFonts w:ascii="맑은 고딕" w:eastAsia="맑은 고딕" w:hAnsi="맑은 고딕" w:hint="eastAsia"/>
          <w:color w:val="000000" w:themeColor="text1"/>
        </w:rPr>
        <w:t xml:space="preserve">신남방정책과 미국 인태 전략 사이 협력의 초점을 보다 명확히 해야 한다. </w:t>
      </w:r>
      <w:r w:rsidR="00C6277D" w:rsidRPr="00BC7A29">
        <w:rPr>
          <w:rFonts w:ascii="맑은 고딕" w:eastAsia="맑은 고딕" w:hAnsi="맑은 고딕" w:hint="eastAsia"/>
          <w:color w:val="000000" w:themeColor="text1"/>
        </w:rPr>
        <w:t>두 정책 사이 협력이 신남방정책의 목적인 아세안과 한국의 관계 강화에 종속되는지 아니면 한미동맹과 안보협력 강화를 위해 신남방정책이 수단이 되는지</w:t>
      </w:r>
      <w:r w:rsidR="00C47638" w:rsidRPr="00BC7A29">
        <w:rPr>
          <w:rFonts w:ascii="맑은 고딕" w:eastAsia="맑은 고딕" w:hAnsi="맑은 고딕" w:hint="eastAsia"/>
          <w:color w:val="000000" w:themeColor="text1"/>
        </w:rPr>
        <w:t xml:space="preserve"> 명확히 해야 한다. 물론 양자간 교집합도 있을 수 있다. 또한 </w:t>
      </w:r>
      <w:r w:rsidR="00CE1E37" w:rsidRPr="00BC7A29">
        <w:rPr>
          <w:rFonts w:ascii="맑은 고딕" w:eastAsia="맑은 고딕" w:hAnsi="맑은 고딕" w:hint="eastAsia"/>
          <w:color w:val="000000" w:themeColor="text1"/>
        </w:rPr>
        <w:t>신남방정책은 아세안이라는 좁은 단위를 대상으로 한 양자 협력이다. 반면 미국과 호주의 인태 전략은 훨씬 넓은 인도-태평양 지역 전체를 포괄</w:t>
      </w:r>
      <w:r w:rsidRPr="00BC7A29">
        <w:rPr>
          <w:rFonts w:ascii="맑은 고딕" w:eastAsia="맑은 고딕" w:hAnsi="맑은 고딕" w:hint="eastAsia"/>
          <w:color w:val="000000" w:themeColor="text1"/>
        </w:rPr>
        <w:t xml:space="preserve">하므로 </w:t>
      </w:r>
      <w:r w:rsidR="00C47638" w:rsidRPr="00BC7A29">
        <w:rPr>
          <w:rFonts w:ascii="맑은 고딕" w:eastAsia="맑은 고딕" w:hAnsi="맑은 고딕" w:hint="eastAsia"/>
          <w:color w:val="000000" w:themeColor="text1"/>
        </w:rPr>
        <w:t xml:space="preserve">협력의 수준에 있어 차이가 있다. </w:t>
      </w:r>
      <w:r w:rsidRPr="00BC7A29">
        <w:rPr>
          <w:rFonts w:ascii="맑은 고딕" w:eastAsia="맑은 고딕" w:hAnsi="맑은 고딕" w:hint="eastAsia"/>
          <w:color w:val="000000" w:themeColor="text1"/>
        </w:rPr>
        <w:t xml:space="preserve">따라서 </w:t>
      </w:r>
      <w:r w:rsidR="00F13350" w:rsidRPr="00BC7A29">
        <w:rPr>
          <w:rFonts w:ascii="맑은 고딕" w:eastAsia="맑은 고딕" w:hAnsi="맑은 고딕" w:hint="eastAsia"/>
          <w:color w:val="000000" w:themeColor="text1"/>
        </w:rPr>
        <w:t>차제에 한국도 한국의 늘어난 역량과 높아진 국가 위상에 걸맞는 포괄적인 지역 전략을 수립할 필요가 있다</w:t>
      </w:r>
      <w:r w:rsidR="00574917" w:rsidRPr="00BC7A29">
        <w:rPr>
          <w:rFonts w:ascii="맑은 고딕" w:eastAsia="맑은 고딕" w:hAnsi="맑은 고딕" w:hint="eastAsia"/>
          <w:color w:val="000000" w:themeColor="text1"/>
        </w:rPr>
        <w:t>고</w:t>
      </w:r>
      <w:r w:rsidR="003E2639" w:rsidRPr="00BC7A29">
        <w:rPr>
          <w:rFonts w:ascii="맑은 고딕" w:eastAsia="맑은 고딕" w:hAnsi="맑은 고딕" w:hint="eastAsia"/>
          <w:color w:val="000000" w:themeColor="text1"/>
        </w:rPr>
        <w:t xml:space="preserve"> </w:t>
      </w:r>
      <w:r w:rsidR="00E53B68" w:rsidRPr="00BC7A29">
        <w:rPr>
          <w:rFonts w:ascii="Cambria" w:hAnsi="Cambria" w:hint="eastAsia"/>
          <w:color w:val="000000" w:themeColor="text1"/>
        </w:rPr>
        <w:t>이재현</w:t>
      </w:r>
      <w:r w:rsidR="00E53B68" w:rsidRPr="00BC7A29">
        <w:rPr>
          <w:rFonts w:ascii="Cambria" w:hAnsi="Cambria" w:hint="eastAsia"/>
          <w:color w:val="000000" w:themeColor="text1"/>
        </w:rPr>
        <w:t xml:space="preserve"> </w:t>
      </w:r>
      <w:r w:rsidR="00E53B68" w:rsidRPr="00BC7A29">
        <w:rPr>
          <w:rFonts w:ascii="Cambria" w:hAnsi="Cambria" w:hint="eastAsia"/>
          <w:color w:val="000000" w:themeColor="text1"/>
        </w:rPr>
        <w:t>박사는</w:t>
      </w:r>
      <w:r w:rsidR="00E53B68" w:rsidRPr="00BC7A29">
        <w:rPr>
          <w:rFonts w:ascii="Cambria" w:hAnsi="Cambria" w:hint="eastAsia"/>
          <w:color w:val="000000" w:themeColor="text1"/>
        </w:rPr>
        <w:t xml:space="preserve"> </w:t>
      </w:r>
      <w:r w:rsidR="00E53B68" w:rsidRPr="00BC7A29">
        <w:rPr>
          <w:rFonts w:ascii="Cambria" w:hAnsi="Cambria" w:hint="eastAsia"/>
          <w:color w:val="000000" w:themeColor="text1"/>
        </w:rPr>
        <w:t>제언한다</w:t>
      </w:r>
      <w:r w:rsidR="00E53B68" w:rsidRPr="00BC7A29">
        <w:rPr>
          <w:rFonts w:ascii="Cambria" w:hAnsi="Cambria" w:hint="eastAsia"/>
          <w:color w:val="000000" w:themeColor="text1"/>
        </w:rPr>
        <w:t>.</w:t>
      </w:r>
      <w:r w:rsidR="00B013D3" w:rsidRPr="00BC7A29">
        <w:rPr>
          <w:rFonts w:ascii="Cambria" w:hAnsi="Cambria" w:hint="eastAsia"/>
          <w:color w:val="000000" w:themeColor="text1"/>
        </w:rPr>
        <w:t xml:space="preserve"> </w:t>
      </w:r>
    </w:p>
    <w:p w14:paraId="7D9C5A8E" w14:textId="77777777" w:rsidR="00A5786A" w:rsidRPr="00DB4CE0" w:rsidRDefault="00A5786A" w:rsidP="00A5786A">
      <w:pPr>
        <w:ind w:leftChars="213" w:left="426" w:rightChars="200" w:right="400"/>
        <w:rPr>
          <w:rFonts w:ascii="Cambria" w:hAnsi="Cambria"/>
          <w:strike/>
          <w:color w:val="0066CC"/>
          <w:sz w:val="22"/>
        </w:rPr>
      </w:pPr>
    </w:p>
    <w:p w14:paraId="724AED6C" w14:textId="1081652E" w:rsidR="00AA6F84" w:rsidRDefault="00AA6F84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1A5591">
        <w:rPr>
          <w:rFonts w:eastAsiaTheme="minorHAnsi" w:hint="eastAsia"/>
          <w:szCs w:val="20"/>
        </w:rPr>
        <w:t xml:space="preserve">이슈브리프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이재현 선임연구위원 </w:t>
      </w:r>
      <w:r>
        <w:rPr>
          <w:rFonts w:eastAsiaTheme="minorHAnsi"/>
          <w:szCs w:val="20"/>
        </w:rPr>
        <w:t xml:space="preserve">02)3701-7376, </w:t>
      </w:r>
      <w:hyperlink r:id="rId10" w:history="1">
        <w:r w:rsidRPr="001A5591">
          <w:rPr>
            <w:rStyle w:val="a4"/>
            <w:rFonts w:eastAsiaTheme="minorHAnsi"/>
            <w:szCs w:val="20"/>
          </w:rPr>
          <w:t>jaelee@asaninst.org</w:t>
        </w:r>
      </w:hyperlink>
      <w:r>
        <w:rPr>
          <w:rFonts w:eastAsiaTheme="minorHAnsi"/>
          <w:szCs w:val="20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6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01B2" w:rsidRPr="000B3684" w14:paraId="3AA7EEBE" w14:textId="77777777" w:rsidTr="00E501B2">
        <w:tc>
          <w:tcPr>
            <w:tcW w:w="9639" w:type="dxa"/>
          </w:tcPr>
          <w:p w14:paraId="3F83418B" w14:textId="77777777" w:rsidR="00E501B2" w:rsidRPr="004130C5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29764E55" w14:textId="77777777" w:rsidR="00E501B2" w:rsidRPr="00CD53EE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77EBD06" w14:textId="77777777" w:rsidR="00A64B6B" w:rsidRPr="00A64B6B" w:rsidRDefault="00A64B6B" w:rsidP="00E501B2">
      <w:pPr>
        <w:ind w:rightChars="200" w:right="400"/>
        <w:rPr>
          <w:b/>
          <w:color w:val="000000" w:themeColor="text1"/>
          <w:sz w:val="2"/>
        </w:rPr>
      </w:pPr>
    </w:p>
    <w:sectPr w:rsidR="00A64B6B" w:rsidRPr="00A64B6B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D778" w14:textId="77777777" w:rsidR="00C57FAD" w:rsidRDefault="00C57FAD" w:rsidP="009545A4">
      <w:r>
        <w:separator/>
      </w:r>
    </w:p>
  </w:endnote>
  <w:endnote w:type="continuationSeparator" w:id="0">
    <w:p w14:paraId="580F99A6" w14:textId="77777777" w:rsidR="00C57FAD" w:rsidRDefault="00C57FAD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A3A" w14:textId="77777777" w:rsidR="00C57FAD" w:rsidRDefault="00C57FAD" w:rsidP="009545A4">
      <w:r>
        <w:separator/>
      </w:r>
    </w:p>
  </w:footnote>
  <w:footnote w:type="continuationSeparator" w:id="0">
    <w:p w14:paraId="47AD3D61" w14:textId="77777777" w:rsidR="00C57FAD" w:rsidRDefault="00C57FAD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05A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45FB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205A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6A91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25C81"/>
    <w:rsid w:val="00130616"/>
    <w:rsid w:val="00134CCF"/>
    <w:rsid w:val="00143481"/>
    <w:rsid w:val="00153093"/>
    <w:rsid w:val="00154043"/>
    <w:rsid w:val="001558D9"/>
    <w:rsid w:val="001622AB"/>
    <w:rsid w:val="001639A8"/>
    <w:rsid w:val="001700BA"/>
    <w:rsid w:val="00171B45"/>
    <w:rsid w:val="001759B6"/>
    <w:rsid w:val="00180137"/>
    <w:rsid w:val="0018027F"/>
    <w:rsid w:val="00180534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591"/>
    <w:rsid w:val="001A56B6"/>
    <w:rsid w:val="001A5955"/>
    <w:rsid w:val="001B3409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33E2"/>
    <w:rsid w:val="001D5B34"/>
    <w:rsid w:val="001E1109"/>
    <w:rsid w:val="001E74FE"/>
    <w:rsid w:val="001F1195"/>
    <w:rsid w:val="001F1B2C"/>
    <w:rsid w:val="001F466F"/>
    <w:rsid w:val="001F68C7"/>
    <w:rsid w:val="001F6F74"/>
    <w:rsid w:val="0020649A"/>
    <w:rsid w:val="00213ED8"/>
    <w:rsid w:val="00215AF2"/>
    <w:rsid w:val="00220F55"/>
    <w:rsid w:val="00230A83"/>
    <w:rsid w:val="00237360"/>
    <w:rsid w:val="00241AB2"/>
    <w:rsid w:val="00243FB6"/>
    <w:rsid w:val="0024621A"/>
    <w:rsid w:val="00247D56"/>
    <w:rsid w:val="002518B2"/>
    <w:rsid w:val="002540FD"/>
    <w:rsid w:val="002546E3"/>
    <w:rsid w:val="00255215"/>
    <w:rsid w:val="00257D02"/>
    <w:rsid w:val="00260494"/>
    <w:rsid w:val="0026418C"/>
    <w:rsid w:val="00265F53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B6FE2"/>
    <w:rsid w:val="002B7442"/>
    <w:rsid w:val="002C0666"/>
    <w:rsid w:val="002C5E2C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4F62"/>
    <w:rsid w:val="003350B4"/>
    <w:rsid w:val="003373F3"/>
    <w:rsid w:val="00345DB2"/>
    <w:rsid w:val="00345E8D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B6716"/>
    <w:rsid w:val="003C763F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2212"/>
    <w:rsid w:val="003E2639"/>
    <w:rsid w:val="003E53ED"/>
    <w:rsid w:val="003E5AB4"/>
    <w:rsid w:val="003F0FD5"/>
    <w:rsid w:val="003F18F7"/>
    <w:rsid w:val="003F76F9"/>
    <w:rsid w:val="004021CD"/>
    <w:rsid w:val="00404638"/>
    <w:rsid w:val="00407CDB"/>
    <w:rsid w:val="00410E5C"/>
    <w:rsid w:val="00411DD4"/>
    <w:rsid w:val="0041319E"/>
    <w:rsid w:val="00413917"/>
    <w:rsid w:val="004139F4"/>
    <w:rsid w:val="00416500"/>
    <w:rsid w:val="00417FE6"/>
    <w:rsid w:val="004262E5"/>
    <w:rsid w:val="00426D83"/>
    <w:rsid w:val="0043401E"/>
    <w:rsid w:val="00434AA0"/>
    <w:rsid w:val="00434DE4"/>
    <w:rsid w:val="00450020"/>
    <w:rsid w:val="004543C3"/>
    <w:rsid w:val="004561BF"/>
    <w:rsid w:val="00456D71"/>
    <w:rsid w:val="00461EAB"/>
    <w:rsid w:val="00462206"/>
    <w:rsid w:val="004651EF"/>
    <w:rsid w:val="00470671"/>
    <w:rsid w:val="0047263B"/>
    <w:rsid w:val="00476442"/>
    <w:rsid w:val="00476976"/>
    <w:rsid w:val="00476BBA"/>
    <w:rsid w:val="0047787C"/>
    <w:rsid w:val="00481ABC"/>
    <w:rsid w:val="00485A5A"/>
    <w:rsid w:val="00487DF0"/>
    <w:rsid w:val="00490C96"/>
    <w:rsid w:val="00490FE9"/>
    <w:rsid w:val="0049197B"/>
    <w:rsid w:val="0049258D"/>
    <w:rsid w:val="00492A2B"/>
    <w:rsid w:val="0049315D"/>
    <w:rsid w:val="00496E34"/>
    <w:rsid w:val="004A062D"/>
    <w:rsid w:val="004A0713"/>
    <w:rsid w:val="004A225A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B6F24"/>
    <w:rsid w:val="004C13A8"/>
    <w:rsid w:val="004C2FD3"/>
    <w:rsid w:val="004C7987"/>
    <w:rsid w:val="004D3E28"/>
    <w:rsid w:val="004D48DB"/>
    <w:rsid w:val="004E3ACE"/>
    <w:rsid w:val="004E41A7"/>
    <w:rsid w:val="004E6125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070"/>
    <w:rsid w:val="0051145C"/>
    <w:rsid w:val="00511999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40B3"/>
    <w:rsid w:val="005742AD"/>
    <w:rsid w:val="00574917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B1265"/>
    <w:rsid w:val="005B2CAB"/>
    <w:rsid w:val="005B33F9"/>
    <w:rsid w:val="005B5B5F"/>
    <w:rsid w:val="005C0CF1"/>
    <w:rsid w:val="005C5DBC"/>
    <w:rsid w:val="005D7814"/>
    <w:rsid w:val="005D7F03"/>
    <w:rsid w:val="005D7FE3"/>
    <w:rsid w:val="005E2718"/>
    <w:rsid w:val="005E393F"/>
    <w:rsid w:val="005E6987"/>
    <w:rsid w:val="005E7F75"/>
    <w:rsid w:val="005F29D3"/>
    <w:rsid w:val="005F5923"/>
    <w:rsid w:val="005F77B0"/>
    <w:rsid w:val="006028BE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5084"/>
    <w:rsid w:val="00666A85"/>
    <w:rsid w:val="006733DB"/>
    <w:rsid w:val="0067542B"/>
    <w:rsid w:val="00680008"/>
    <w:rsid w:val="00682153"/>
    <w:rsid w:val="006835C1"/>
    <w:rsid w:val="00684573"/>
    <w:rsid w:val="00685774"/>
    <w:rsid w:val="00686134"/>
    <w:rsid w:val="00686354"/>
    <w:rsid w:val="00687F70"/>
    <w:rsid w:val="0069238A"/>
    <w:rsid w:val="00692954"/>
    <w:rsid w:val="006948D4"/>
    <w:rsid w:val="00696612"/>
    <w:rsid w:val="00697AB0"/>
    <w:rsid w:val="006A180E"/>
    <w:rsid w:val="006A3F0E"/>
    <w:rsid w:val="006B02F6"/>
    <w:rsid w:val="006B2335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362"/>
    <w:rsid w:val="006E2F1B"/>
    <w:rsid w:val="006E3339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23B"/>
    <w:rsid w:val="0073170B"/>
    <w:rsid w:val="007342A6"/>
    <w:rsid w:val="00734528"/>
    <w:rsid w:val="00740F91"/>
    <w:rsid w:val="0074237E"/>
    <w:rsid w:val="00747E46"/>
    <w:rsid w:val="00751F3D"/>
    <w:rsid w:val="00754F02"/>
    <w:rsid w:val="007559E5"/>
    <w:rsid w:val="00757783"/>
    <w:rsid w:val="00760B54"/>
    <w:rsid w:val="00762196"/>
    <w:rsid w:val="00776120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A5FED"/>
    <w:rsid w:val="007B53CB"/>
    <w:rsid w:val="007B74DC"/>
    <w:rsid w:val="007C1F9F"/>
    <w:rsid w:val="007C588D"/>
    <w:rsid w:val="007C6BFA"/>
    <w:rsid w:val="007D0625"/>
    <w:rsid w:val="007D0836"/>
    <w:rsid w:val="007D2BCA"/>
    <w:rsid w:val="007D5B86"/>
    <w:rsid w:val="007D74D6"/>
    <w:rsid w:val="007E0603"/>
    <w:rsid w:val="007E0863"/>
    <w:rsid w:val="007E296A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411D"/>
    <w:rsid w:val="008450F1"/>
    <w:rsid w:val="00847A04"/>
    <w:rsid w:val="0085053C"/>
    <w:rsid w:val="008509E2"/>
    <w:rsid w:val="0085373D"/>
    <w:rsid w:val="0088122C"/>
    <w:rsid w:val="00883588"/>
    <w:rsid w:val="00884717"/>
    <w:rsid w:val="00886432"/>
    <w:rsid w:val="0088710B"/>
    <w:rsid w:val="00887319"/>
    <w:rsid w:val="00894FC2"/>
    <w:rsid w:val="008A08FC"/>
    <w:rsid w:val="008A1B1E"/>
    <w:rsid w:val="008A21E4"/>
    <w:rsid w:val="008A597C"/>
    <w:rsid w:val="008A679C"/>
    <w:rsid w:val="008A739D"/>
    <w:rsid w:val="008B2F57"/>
    <w:rsid w:val="008B33A0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028D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2C8C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807"/>
    <w:rsid w:val="0095591D"/>
    <w:rsid w:val="00956DF4"/>
    <w:rsid w:val="00957F7A"/>
    <w:rsid w:val="00960218"/>
    <w:rsid w:val="00961388"/>
    <w:rsid w:val="00961911"/>
    <w:rsid w:val="00961AE5"/>
    <w:rsid w:val="0096248A"/>
    <w:rsid w:val="009670AD"/>
    <w:rsid w:val="00971344"/>
    <w:rsid w:val="00972062"/>
    <w:rsid w:val="0097282E"/>
    <w:rsid w:val="00974053"/>
    <w:rsid w:val="009759F5"/>
    <w:rsid w:val="00977C0C"/>
    <w:rsid w:val="00980CD9"/>
    <w:rsid w:val="00994596"/>
    <w:rsid w:val="00994DE9"/>
    <w:rsid w:val="009A09FF"/>
    <w:rsid w:val="009A2863"/>
    <w:rsid w:val="009A5C65"/>
    <w:rsid w:val="009B22E5"/>
    <w:rsid w:val="009B2E5C"/>
    <w:rsid w:val="009B47E6"/>
    <w:rsid w:val="009B6E91"/>
    <w:rsid w:val="009B7E4B"/>
    <w:rsid w:val="009C1479"/>
    <w:rsid w:val="009C482A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3C19"/>
    <w:rsid w:val="009F405C"/>
    <w:rsid w:val="00A10494"/>
    <w:rsid w:val="00A17308"/>
    <w:rsid w:val="00A174EF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786A"/>
    <w:rsid w:val="00A6214B"/>
    <w:rsid w:val="00A6357D"/>
    <w:rsid w:val="00A64B6B"/>
    <w:rsid w:val="00A712D6"/>
    <w:rsid w:val="00A8381D"/>
    <w:rsid w:val="00A87484"/>
    <w:rsid w:val="00A9005E"/>
    <w:rsid w:val="00A92A28"/>
    <w:rsid w:val="00A9617C"/>
    <w:rsid w:val="00AA0F0C"/>
    <w:rsid w:val="00AA6F84"/>
    <w:rsid w:val="00AB2987"/>
    <w:rsid w:val="00AB41BE"/>
    <w:rsid w:val="00AB51C8"/>
    <w:rsid w:val="00AC5449"/>
    <w:rsid w:val="00AC5657"/>
    <w:rsid w:val="00AD1443"/>
    <w:rsid w:val="00AD200E"/>
    <w:rsid w:val="00AD4E2E"/>
    <w:rsid w:val="00AD58A5"/>
    <w:rsid w:val="00AE0257"/>
    <w:rsid w:val="00AE1724"/>
    <w:rsid w:val="00AE6B6F"/>
    <w:rsid w:val="00AE7EF5"/>
    <w:rsid w:val="00AF09D2"/>
    <w:rsid w:val="00AF1734"/>
    <w:rsid w:val="00AF1A76"/>
    <w:rsid w:val="00AF3994"/>
    <w:rsid w:val="00AF7093"/>
    <w:rsid w:val="00B013D3"/>
    <w:rsid w:val="00B0404B"/>
    <w:rsid w:val="00B046EA"/>
    <w:rsid w:val="00B0606A"/>
    <w:rsid w:val="00B118D2"/>
    <w:rsid w:val="00B14C4D"/>
    <w:rsid w:val="00B15C3D"/>
    <w:rsid w:val="00B16BF8"/>
    <w:rsid w:val="00B21A20"/>
    <w:rsid w:val="00B2264D"/>
    <w:rsid w:val="00B23BEE"/>
    <w:rsid w:val="00B270C4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651C5"/>
    <w:rsid w:val="00B70057"/>
    <w:rsid w:val="00B70FE5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C7A29"/>
    <w:rsid w:val="00BD1C18"/>
    <w:rsid w:val="00BD314D"/>
    <w:rsid w:val="00BD6CFF"/>
    <w:rsid w:val="00BE0AF1"/>
    <w:rsid w:val="00BE3523"/>
    <w:rsid w:val="00BE48D8"/>
    <w:rsid w:val="00BE4CF6"/>
    <w:rsid w:val="00BE5764"/>
    <w:rsid w:val="00BE640F"/>
    <w:rsid w:val="00BF20F4"/>
    <w:rsid w:val="00BF31E2"/>
    <w:rsid w:val="00BF68C9"/>
    <w:rsid w:val="00C01D8D"/>
    <w:rsid w:val="00C02D60"/>
    <w:rsid w:val="00C05711"/>
    <w:rsid w:val="00C07719"/>
    <w:rsid w:val="00C14123"/>
    <w:rsid w:val="00C177A0"/>
    <w:rsid w:val="00C2101D"/>
    <w:rsid w:val="00C2793D"/>
    <w:rsid w:val="00C338FF"/>
    <w:rsid w:val="00C34970"/>
    <w:rsid w:val="00C3536E"/>
    <w:rsid w:val="00C35D63"/>
    <w:rsid w:val="00C3604E"/>
    <w:rsid w:val="00C41384"/>
    <w:rsid w:val="00C42CE1"/>
    <w:rsid w:val="00C44A99"/>
    <w:rsid w:val="00C44F8C"/>
    <w:rsid w:val="00C463F1"/>
    <w:rsid w:val="00C47638"/>
    <w:rsid w:val="00C51711"/>
    <w:rsid w:val="00C54305"/>
    <w:rsid w:val="00C56841"/>
    <w:rsid w:val="00C57FAD"/>
    <w:rsid w:val="00C61910"/>
    <w:rsid w:val="00C6277D"/>
    <w:rsid w:val="00C64BCF"/>
    <w:rsid w:val="00C66E2B"/>
    <w:rsid w:val="00C71B7E"/>
    <w:rsid w:val="00C720B2"/>
    <w:rsid w:val="00C722A9"/>
    <w:rsid w:val="00C767A8"/>
    <w:rsid w:val="00C76A83"/>
    <w:rsid w:val="00C81762"/>
    <w:rsid w:val="00C904F8"/>
    <w:rsid w:val="00C93D41"/>
    <w:rsid w:val="00C950AD"/>
    <w:rsid w:val="00C95AE1"/>
    <w:rsid w:val="00C96F39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904"/>
    <w:rsid w:val="00CC02BA"/>
    <w:rsid w:val="00CC360C"/>
    <w:rsid w:val="00CC69EE"/>
    <w:rsid w:val="00CC775F"/>
    <w:rsid w:val="00CD2A36"/>
    <w:rsid w:val="00CD3651"/>
    <w:rsid w:val="00CD53EE"/>
    <w:rsid w:val="00CD72B8"/>
    <w:rsid w:val="00CD72D3"/>
    <w:rsid w:val="00CD74F8"/>
    <w:rsid w:val="00CD7ADD"/>
    <w:rsid w:val="00CE0EFB"/>
    <w:rsid w:val="00CE10DB"/>
    <w:rsid w:val="00CE1E37"/>
    <w:rsid w:val="00CE21A0"/>
    <w:rsid w:val="00CE29FB"/>
    <w:rsid w:val="00CE650D"/>
    <w:rsid w:val="00CF0A4B"/>
    <w:rsid w:val="00CF0F8C"/>
    <w:rsid w:val="00CF7DF8"/>
    <w:rsid w:val="00D004C5"/>
    <w:rsid w:val="00D01A89"/>
    <w:rsid w:val="00D02676"/>
    <w:rsid w:val="00D02969"/>
    <w:rsid w:val="00D04617"/>
    <w:rsid w:val="00D0537B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42D5C"/>
    <w:rsid w:val="00D53860"/>
    <w:rsid w:val="00D57385"/>
    <w:rsid w:val="00D60638"/>
    <w:rsid w:val="00D60A37"/>
    <w:rsid w:val="00D64315"/>
    <w:rsid w:val="00D65085"/>
    <w:rsid w:val="00D661D2"/>
    <w:rsid w:val="00D70E7E"/>
    <w:rsid w:val="00D7368B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4CE0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3E17"/>
    <w:rsid w:val="00DF3FE6"/>
    <w:rsid w:val="00DF5933"/>
    <w:rsid w:val="00DF7995"/>
    <w:rsid w:val="00E02A82"/>
    <w:rsid w:val="00E0683C"/>
    <w:rsid w:val="00E0715C"/>
    <w:rsid w:val="00E13E1A"/>
    <w:rsid w:val="00E14530"/>
    <w:rsid w:val="00E1502C"/>
    <w:rsid w:val="00E163D7"/>
    <w:rsid w:val="00E170A2"/>
    <w:rsid w:val="00E2535A"/>
    <w:rsid w:val="00E33AD3"/>
    <w:rsid w:val="00E3626D"/>
    <w:rsid w:val="00E417C0"/>
    <w:rsid w:val="00E41A5B"/>
    <w:rsid w:val="00E45B2F"/>
    <w:rsid w:val="00E501B2"/>
    <w:rsid w:val="00E51DCB"/>
    <w:rsid w:val="00E53B68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23C4"/>
    <w:rsid w:val="00ED6FBE"/>
    <w:rsid w:val="00EE6C8C"/>
    <w:rsid w:val="00EF100F"/>
    <w:rsid w:val="00EF392D"/>
    <w:rsid w:val="00F01650"/>
    <w:rsid w:val="00F04A74"/>
    <w:rsid w:val="00F07375"/>
    <w:rsid w:val="00F1066C"/>
    <w:rsid w:val="00F12215"/>
    <w:rsid w:val="00F1277E"/>
    <w:rsid w:val="00F13350"/>
    <w:rsid w:val="00F1513C"/>
    <w:rsid w:val="00F16825"/>
    <w:rsid w:val="00F20257"/>
    <w:rsid w:val="00F2246E"/>
    <w:rsid w:val="00F229A4"/>
    <w:rsid w:val="00F23B0F"/>
    <w:rsid w:val="00F27530"/>
    <w:rsid w:val="00F27C6F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A291F"/>
    <w:rsid w:val="00FB13AD"/>
    <w:rsid w:val="00FC085F"/>
    <w:rsid w:val="00FC4606"/>
    <w:rsid w:val="00FC7EEE"/>
    <w:rsid w:val="00FD3281"/>
    <w:rsid w:val="00FD5F9C"/>
    <w:rsid w:val="00FE1317"/>
    <w:rsid w:val="00FE4E3B"/>
    <w:rsid w:val="00FE5017"/>
    <w:rsid w:val="00FE6997"/>
    <w:rsid w:val="00FF11FA"/>
    <w:rsid w:val="00FF43C6"/>
    <w:rsid w:val="00FF4E49"/>
    <w:rsid w:val="00FF59B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F73B5"/>
  <w15:docId w15:val="{FCEB5999-FF82-4EA5-A7D4-D1FE3F9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D33E2"/>
    <w:pPr>
      <w:spacing w:after="0" w:line="240" w:lineRule="auto"/>
      <w:jc w:val="left"/>
    </w:pPr>
  </w:style>
  <w:style w:type="character" w:styleId="af0">
    <w:name w:val="Unresolved Mention"/>
    <w:basedOn w:val="a0"/>
    <w:uiPriority w:val="99"/>
    <w:semiHidden/>
    <w:unhideWhenUsed/>
    <w:rsid w:val="001A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52572;&#54872;&#55148;\Downloads\jae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68F1-D9AD-44B4-A2C7-1C058005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최환희</cp:lastModifiedBy>
  <cp:revision>3</cp:revision>
  <cp:lastPrinted>2021-02-09T06:05:00Z</cp:lastPrinted>
  <dcterms:created xsi:type="dcterms:W3CDTF">2022-01-14T05:01:00Z</dcterms:created>
  <dcterms:modified xsi:type="dcterms:W3CDTF">2022-01-14T05:01:00Z</dcterms:modified>
</cp:coreProperties>
</file>