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3137"/>
        <w:gridCol w:w="3837"/>
      </w:tblGrid>
      <w:tr w:rsidR="00AF7093" w:rsidRPr="00D3334E" w14:paraId="4832E946" w14:textId="77777777" w:rsidTr="00AD1443">
        <w:trPr>
          <w:trHeight w:val="766"/>
        </w:trPr>
        <w:tc>
          <w:tcPr>
            <w:tcW w:w="2560" w:type="dxa"/>
            <w:vMerge w:val="restart"/>
            <w:tcBorders>
              <w:top w:val="single" w:sz="36" w:space="0" w:color="auto"/>
              <w:left w:val="single" w:sz="4" w:space="0" w:color="FFFFFF"/>
              <w:right w:val="single" w:sz="4" w:space="0" w:color="FFFFFF"/>
            </w:tcBorders>
          </w:tcPr>
          <w:p w14:paraId="71F92CB9" w14:textId="77777777" w:rsidR="00AF7093" w:rsidRPr="00D3334E" w:rsidRDefault="00AF7093" w:rsidP="000F241D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AD835BB" wp14:editId="53924B08">
                  <wp:simplePos x="0" y="0"/>
                  <wp:positionH relativeFrom="margin">
                    <wp:posOffset>-63500</wp:posOffset>
                  </wp:positionH>
                  <wp:positionV relativeFrom="margin">
                    <wp:posOffset>339090</wp:posOffset>
                  </wp:positionV>
                  <wp:extent cx="1483360" cy="749935"/>
                  <wp:effectExtent l="0" t="0" r="2540" b="0"/>
                  <wp:wrapSquare wrapText="bothSides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360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74" w:type="dxa"/>
            <w:gridSpan w:val="2"/>
            <w:tcBorders>
              <w:top w:val="single" w:sz="36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F35A61F" w14:textId="77777777" w:rsidR="00AF7093" w:rsidRPr="00D3334E" w:rsidRDefault="00AF7093" w:rsidP="00AD1443">
            <w:r w:rsidRPr="00BF4D13">
              <w:rPr>
                <w:rFonts w:hint="eastAsia"/>
                <w:b/>
                <w:spacing w:val="-52"/>
                <w:sz w:val="56"/>
              </w:rPr>
              <w:t xml:space="preserve">보 도 자 </w:t>
            </w:r>
            <w:proofErr w:type="gramStart"/>
            <w:r w:rsidRPr="00BF4D13">
              <w:rPr>
                <w:rFonts w:hint="eastAsia"/>
                <w:b/>
                <w:spacing w:val="-52"/>
                <w:sz w:val="56"/>
              </w:rPr>
              <w:t>료</w:t>
            </w:r>
            <w:r w:rsidRPr="00D3334E">
              <w:rPr>
                <w:rFonts w:hint="eastAsia"/>
                <w:sz w:val="56"/>
              </w:rPr>
              <w:t xml:space="preserve"> </w:t>
            </w:r>
            <w:r>
              <w:rPr>
                <w:rFonts w:hint="eastAsia"/>
                <w:sz w:val="56"/>
              </w:rPr>
              <w:t xml:space="preserve"> </w:t>
            </w:r>
            <w:r w:rsidRPr="00D3334E">
              <w:rPr>
                <w:rFonts w:hint="eastAsia"/>
                <w:b/>
                <w:sz w:val="48"/>
                <w:szCs w:val="48"/>
              </w:rPr>
              <w:t>Press</w:t>
            </w:r>
            <w:proofErr w:type="gramEnd"/>
            <w:r w:rsidRPr="00D3334E">
              <w:rPr>
                <w:rFonts w:hint="eastAsia"/>
                <w:b/>
                <w:sz w:val="48"/>
                <w:szCs w:val="48"/>
              </w:rPr>
              <w:t xml:space="preserve"> Release</w:t>
            </w:r>
          </w:p>
        </w:tc>
      </w:tr>
      <w:tr w:rsidR="00080FAD" w:rsidRPr="00080FAD" w14:paraId="621BD9DE" w14:textId="77777777" w:rsidTr="00AD1443">
        <w:trPr>
          <w:trHeight w:val="404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642BFF90" w14:textId="77777777" w:rsidR="00AF7093" w:rsidRPr="00080FAD" w:rsidRDefault="00AF7093" w:rsidP="00AD1443"/>
        </w:tc>
        <w:tc>
          <w:tcPr>
            <w:tcW w:w="31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6F82F0D" w14:textId="14EA96B4" w:rsidR="00AF7093" w:rsidRPr="00080FAD" w:rsidRDefault="00AF7093" w:rsidP="003D44A2">
            <w:pPr>
              <w:rPr>
                <w:b/>
              </w:rPr>
            </w:pPr>
            <w:r w:rsidRPr="00080FAD">
              <w:rPr>
                <w:rFonts w:hint="eastAsia"/>
                <w:b/>
              </w:rPr>
              <w:t>20</w:t>
            </w:r>
            <w:r w:rsidR="00CD53EE">
              <w:rPr>
                <w:b/>
              </w:rPr>
              <w:t>2</w:t>
            </w:r>
            <w:r w:rsidR="0034291C">
              <w:rPr>
                <w:b/>
              </w:rPr>
              <w:t>1</w:t>
            </w:r>
            <w:r w:rsidRPr="00080FAD">
              <w:rPr>
                <w:rFonts w:hint="eastAsia"/>
                <w:b/>
              </w:rPr>
              <w:t xml:space="preserve">년 </w:t>
            </w:r>
            <w:r w:rsidR="0034291C">
              <w:rPr>
                <w:b/>
              </w:rPr>
              <w:t>0</w:t>
            </w:r>
            <w:r w:rsidR="0039238D">
              <w:rPr>
                <w:b/>
              </w:rPr>
              <w:t>3</w:t>
            </w:r>
            <w:r w:rsidRPr="00080FAD">
              <w:rPr>
                <w:b/>
              </w:rPr>
              <w:t>월</w:t>
            </w:r>
            <w:r w:rsidRPr="00080FAD">
              <w:rPr>
                <w:rFonts w:hint="eastAsia"/>
                <w:b/>
              </w:rPr>
              <w:t xml:space="preserve"> </w:t>
            </w:r>
            <w:r w:rsidR="0039238D">
              <w:rPr>
                <w:b/>
              </w:rPr>
              <w:t>30</w:t>
            </w:r>
            <w:r w:rsidRPr="00080FAD">
              <w:rPr>
                <w:rFonts w:hint="eastAsia"/>
                <w:b/>
              </w:rPr>
              <w:t>일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A31C33C" w14:textId="77777777" w:rsidR="00AF7093" w:rsidRPr="00080FAD" w:rsidRDefault="00AF7093" w:rsidP="00AD1443">
            <w:pPr>
              <w:rPr>
                <w:b/>
              </w:rPr>
            </w:pPr>
            <w:r w:rsidRPr="00080FAD">
              <w:rPr>
                <w:rFonts w:ascii="Microsoft YaHei" w:hint="eastAsia"/>
                <w:b/>
              </w:rPr>
              <w:t>배포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후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바로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보도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가능합니다</w:t>
            </w:r>
            <w:r w:rsidRPr="00080FAD">
              <w:rPr>
                <w:rFonts w:ascii="Microsoft YaHei" w:hint="eastAsia"/>
                <w:b/>
              </w:rPr>
              <w:t>.</w:t>
            </w:r>
          </w:p>
        </w:tc>
      </w:tr>
      <w:tr w:rsidR="00080FAD" w:rsidRPr="00080FAD" w14:paraId="3A96E2AF" w14:textId="77777777" w:rsidTr="00AD1443">
        <w:trPr>
          <w:trHeight w:val="405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61820A44" w14:textId="77777777" w:rsidR="00AF7093" w:rsidRPr="00080FAD" w:rsidRDefault="00AF7093" w:rsidP="00AD1443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4D0ACC4" w14:textId="017E569E" w:rsidR="00AF7093" w:rsidRPr="00080FAD" w:rsidRDefault="00AF7093" w:rsidP="00476442">
            <w:pPr>
              <w:rPr>
                <w:b/>
              </w:rPr>
            </w:pPr>
            <w:r w:rsidRPr="00080FAD">
              <w:rPr>
                <w:rFonts w:hint="eastAsia"/>
                <w:b/>
              </w:rPr>
              <w:t>총</w:t>
            </w:r>
            <w:r w:rsidR="008F73E3" w:rsidRPr="00080FAD">
              <w:rPr>
                <w:rFonts w:hint="eastAsia"/>
                <w:b/>
              </w:rPr>
              <w:t xml:space="preserve"> </w:t>
            </w:r>
            <w:r w:rsidR="0039238D">
              <w:rPr>
                <w:b/>
              </w:rPr>
              <w:t>1</w:t>
            </w:r>
            <w:r w:rsidRPr="00080FAD">
              <w:rPr>
                <w:rFonts w:hint="eastAsia"/>
                <w:b/>
              </w:rPr>
              <w:t>장</w:t>
            </w:r>
            <w:r w:rsidR="00530B06" w:rsidRPr="00080FAD">
              <w:rPr>
                <w:rFonts w:hint="eastAsia"/>
                <w:b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480C1C7" w14:textId="77777777" w:rsidR="00AF7093" w:rsidRPr="00080FAD" w:rsidRDefault="00AF7093" w:rsidP="005B1265">
            <w:pPr>
              <w:rPr>
                <w:b/>
              </w:rPr>
            </w:pPr>
            <w:r w:rsidRPr="00080FAD">
              <w:rPr>
                <w:rFonts w:hint="eastAsia"/>
                <w:b/>
              </w:rPr>
              <w:t xml:space="preserve">담당: </w:t>
            </w:r>
            <w:r w:rsidR="00084889" w:rsidRPr="00080FAD">
              <w:rPr>
                <w:rFonts w:hint="eastAsia"/>
                <w:b/>
              </w:rPr>
              <w:t xml:space="preserve">홍보실 </w:t>
            </w:r>
          </w:p>
        </w:tc>
      </w:tr>
      <w:tr w:rsidR="00080FAD" w:rsidRPr="00080FAD" w14:paraId="59DA1248" w14:textId="77777777" w:rsidTr="00AD1443">
        <w:trPr>
          <w:trHeight w:val="426"/>
        </w:trPr>
        <w:tc>
          <w:tcPr>
            <w:tcW w:w="2560" w:type="dxa"/>
            <w:vMerge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14:paraId="498322EC" w14:textId="77777777" w:rsidR="00AF7093" w:rsidRPr="00080FAD" w:rsidRDefault="00AF7093" w:rsidP="00AD1443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14:paraId="46DF9F49" w14:textId="74412374" w:rsidR="00AF7093" w:rsidRPr="00080FAD" w:rsidRDefault="00AF7093" w:rsidP="002F0089">
            <w:pPr>
              <w:ind w:left="400" w:hangingChars="200" w:hanging="400"/>
              <w:rPr>
                <w:b/>
              </w:rPr>
            </w:pPr>
            <w:r w:rsidRPr="00080FAD">
              <w:rPr>
                <w:rFonts w:hint="eastAsia"/>
                <w:b/>
              </w:rPr>
              <w:t>전화</w:t>
            </w:r>
            <w:r w:rsidR="003B1320" w:rsidRPr="00080FAD">
              <w:rPr>
                <w:rFonts w:hint="eastAsia"/>
                <w:b/>
              </w:rPr>
              <w:t>: 02-370</w:t>
            </w:r>
            <w:r w:rsidR="00646DA3">
              <w:rPr>
                <w:b/>
              </w:rPr>
              <w:t>1</w:t>
            </w:r>
            <w:r w:rsidR="003B1320" w:rsidRPr="00080FAD">
              <w:rPr>
                <w:rFonts w:hint="eastAsia"/>
                <w:b/>
              </w:rPr>
              <w:t>-7</w:t>
            </w:r>
            <w:r w:rsidR="00CD53EE">
              <w:rPr>
                <w:b/>
              </w:rPr>
              <w:t>3</w:t>
            </w:r>
            <w:r w:rsidR="0088122C">
              <w:rPr>
                <w:b/>
              </w:rPr>
              <w:t>38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14:paraId="0BEE8E69" w14:textId="77777777" w:rsidR="00AF7093" w:rsidRPr="00080FAD" w:rsidRDefault="00AF7093" w:rsidP="00AD1443">
            <w:pPr>
              <w:rPr>
                <w:b/>
                <w:spacing w:val="-12"/>
              </w:rPr>
            </w:pPr>
            <w:r w:rsidRPr="00080FAD">
              <w:rPr>
                <w:rFonts w:hint="eastAsia"/>
                <w:b/>
              </w:rPr>
              <w:t xml:space="preserve">이메일: </w:t>
            </w:r>
            <w:hyperlink r:id="rId9" w:history="1">
              <w:r w:rsidRPr="00CD53EE">
                <w:rPr>
                  <w:rStyle w:val="a4"/>
                  <w:rFonts w:hint="eastAsia"/>
                  <w:b/>
                  <w:color w:val="0000FF"/>
                  <w:spacing w:val="-6"/>
                </w:rPr>
                <w:t>communications@asaninst.org</w:t>
              </w:r>
            </w:hyperlink>
          </w:p>
        </w:tc>
      </w:tr>
    </w:tbl>
    <w:p w14:paraId="1DFC4094" w14:textId="77777777" w:rsidR="00AF7093" w:rsidRPr="00080FAD" w:rsidRDefault="00AF7093" w:rsidP="00AF7093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spacing w:val="-8"/>
          <w:sz w:val="16"/>
          <w:szCs w:val="16"/>
        </w:rPr>
      </w:pPr>
    </w:p>
    <w:tbl>
      <w:tblPr>
        <w:tblStyle w:val="a3"/>
        <w:tblW w:w="9780" w:type="dxa"/>
        <w:jc w:val="center"/>
        <w:tblLook w:val="04A0" w:firstRow="1" w:lastRow="0" w:firstColumn="1" w:lastColumn="0" w:noHBand="0" w:noVBand="1"/>
      </w:tblPr>
      <w:tblGrid>
        <w:gridCol w:w="9780"/>
      </w:tblGrid>
      <w:tr w:rsidR="00080FAD" w:rsidRPr="00080FAD" w14:paraId="2F4181F9" w14:textId="77777777" w:rsidTr="0088122C">
        <w:trPr>
          <w:trHeight w:val="822"/>
          <w:jc w:val="center"/>
        </w:trPr>
        <w:tc>
          <w:tcPr>
            <w:tcW w:w="9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5F3AB2" w14:textId="77777777" w:rsidR="0039238D" w:rsidRDefault="00506AA4" w:rsidP="0088122C">
            <w:pPr>
              <w:pStyle w:val="a5"/>
              <w:jc w:val="center"/>
              <w:rPr>
                <w:rFonts w:eastAsiaTheme="minorHAnsi" w:cs="Times New Roman"/>
                <w:b/>
                <w:sz w:val="26"/>
                <w:szCs w:val="26"/>
              </w:rPr>
            </w:pPr>
            <w:r w:rsidRPr="007B68E7">
              <w:rPr>
                <w:rFonts w:eastAsiaTheme="minorHAnsi" w:cs="Times New Roman" w:hint="eastAsia"/>
                <w:b/>
                <w:sz w:val="26"/>
                <w:szCs w:val="26"/>
              </w:rPr>
              <w:t>아산정책硏</w:t>
            </w:r>
            <w:r w:rsidRPr="007B68E7">
              <w:rPr>
                <w:rFonts w:eastAsiaTheme="minorHAnsi" w:cs="Times New Roman"/>
                <w:b/>
                <w:sz w:val="26"/>
                <w:szCs w:val="26"/>
              </w:rPr>
              <w:t xml:space="preserve">, </w:t>
            </w:r>
            <w:r w:rsidR="00566674" w:rsidRPr="007B68E7">
              <w:rPr>
                <w:rFonts w:eastAsiaTheme="minorHAnsi" w:cs="Times New Roman"/>
                <w:b/>
                <w:sz w:val="26"/>
                <w:szCs w:val="26"/>
              </w:rPr>
              <w:t>“</w:t>
            </w:r>
            <w:r w:rsidR="00677F0E">
              <w:rPr>
                <w:rFonts w:eastAsiaTheme="minorHAnsi" w:cs="Times New Roman"/>
                <w:b/>
                <w:sz w:val="26"/>
                <w:szCs w:val="26"/>
              </w:rPr>
              <w:t>2021</w:t>
            </w:r>
            <w:r w:rsidR="00677F0E">
              <w:rPr>
                <w:rFonts w:eastAsiaTheme="minorHAnsi" w:cs="Times New Roman" w:hint="eastAsia"/>
                <w:b/>
                <w:sz w:val="26"/>
                <w:szCs w:val="26"/>
              </w:rPr>
              <w:t>년 중국 양회 분석:</w:t>
            </w:r>
            <w:r w:rsidR="00677F0E">
              <w:rPr>
                <w:rFonts w:eastAsiaTheme="minorHAnsi" w:cs="Times New Roman"/>
                <w:b/>
                <w:sz w:val="26"/>
                <w:szCs w:val="26"/>
              </w:rPr>
              <w:t xml:space="preserve"> </w:t>
            </w:r>
            <w:r w:rsidR="00677F0E">
              <w:rPr>
                <w:rFonts w:eastAsiaTheme="minorHAnsi" w:cs="Times New Roman" w:hint="eastAsia"/>
                <w:b/>
                <w:sz w:val="26"/>
                <w:szCs w:val="26"/>
              </w:rPr>
              <w:t>정치</w:t>
            </w:r>
            <w:r w:rsidR="00677F0E">
              <w:rPr>
                <w:rFonts w:eastAsiaTheme="minorHAnsi" w:cs="Times New Roman"/>
                <w:b/>
                <w:sz w:val="26"/>
                <w:szCs w:val="26"/>
              </w:rPr>
              <w:t>∙</w:t>
            </w:r>
            <w:r w:rsidR="00677F0E">
              <w:rPr>
                <w:rFonts w:eastAsiaTheme="minorHAnsi" w:cs="Times New Roman" w:hint="eastAsia"/>
                <w:b/>
                <w:sz w:val="26"/>
                <w:szCs w:val="26"/>
              </w:rPr>
              <w:t>외교적 함의를 중심으로</w:t>
            </w:r>
            <w:r w:rsidR="00566674" w:rsidRPr="007B68E7">
              <w:rPr>
                <w:rFonts w:eastAsiaTheme="minorHAnsi" w:cs="Times New Roman"/>
                <w:b/>
                <w:sz w:val="26"/>
                <w:szCs w:val="26"/>
              </w:rPr>
              <w:t>”</w:t>
            </w:r>
            <w:r w:rsidRPr="007B68E7">
              <w:rPr>
                <w:rFonts w:eastAsiaTheme="minorHAnsi" w:cs="Times New Roman"/>
                <w:b/>
                <w:sz w:val="26"/>
                <w:szCs w:val="26"/>
              </w:rPr>
              <w:t xml:space="preserve"> </w:t>
            </w:r>
          </w:p>
          <w:p w14:paraId="7146413C" w14:textId="2F6CFE29" w:rsidR="008F42EB" w:rsidRPr="007B68E7" w:rsidRDefault="00506AA4" w:rsidP="0088122C">
            <w:pPr>
              <w:pStyle w:val="a5"/>
              <w:jc w:val="center"/>
              <w:rPr>
                <w:rFonts w:ascii="맑은 고딕" w:eastAsia="맑은 고딕" w:hAnsi="맑은 고딕" w:cs="함초롬바탕"/>
                <w:bCs/>
                <w:sz w:val="26"/>
                <w:szCs w:val="26"/>
              </w:rPr>
            </w:pPr>
            <w:proofErr w:type="spellStart"/>
            <w:r w:rsidRPr="007B68E7">
              <w:rPr>
                <w:rFonts w:eastAsiaTheme="minorHAnsi" w:cs="Times New Roman"/>
                <w:b/>
                <w:sz w:val="26"/>
                <w:szCs w:val="26"/>
              </w:rPr>
              <w:t>이슈브리프</w:t>
            </w:r>
            <w:proofErr w:type="spellEnd"/>
            <w:r w:rsidRPr="007B68E7">
              <w:rPr>
                <w:rFonts w:eastAsiaTheme="minorHAnsi" w:cs="Times New Roman"/>
                <w:b/>
                <w:sz w:val="26"/>
                <w:szCs w:val="26"/>
              </w:rPr>
              <w:t xml:space="preserve"> 발표</w:t>
            </w:r>
          </w:p>
        </w:tc>
      </w:tr>
    </w:tbl>
    <w:p w14:paraId="7F240BF0" w14:textId="77777777" w:rsidR="006A180E" w:rsidRPr="00566674" w:rsidRDefault="006A180E" w:rsidP="00AF7093">
      <w:pPr>
        <w:pStyle w:val="a5"/>
        <w:tabs>
          <w:tab w:val="left" w:pos="9781"/>
        </w:tabs>
        <w:spacing w:line="276" w:lineRule="auto"/>
        <w:ind w:leftChars="200" w:left="400" w:rightChars="271" w:right="542"/>
        <w:jc w:val="left"/>
        <w:rPr>
          <w:spacing w:val="-8"/>
          <w:sz w:val="10"/>
          <w:szCs w:val="10"/>
        </w:rPr>
      </w:pPr>
    </w:p>
    <w:p w14:paraId="3F798177" w14:textId="77777777" w:rsidR="0047787C" w:rsidRDefault="0047787C" w:rsidP="0047787C">
      <w:pPr>
        <w:ind w:leftChars="213" w:left="426" w:rightChars="200" w:right="400"/>
        <w:rPr>
          <w:rFonts w:ascii="Cambria" w:hAnsi="Cambria"/>
          <w:sz w:val="22"/>
        </w:rPr>
      </w:pPr>
      <w:bookmarkStart w:id="0" w:name="_Hlk55487124"/>
    </w:p>
    <w:p w14:paraId="7B42073D" w14:textId="78BF7147" w:rsidR="00677F0E" w:rsidRPr="0039238D" w:rsidRDefault="00506AA4" w:rsidP="00677F0E">
      <w:pPr>
        <w:ind w:leftChars="213" w:left="426" w:rightChars="200" w:right="400"/>
        <w:rPr>
          <w:rFonts w:eastAsiaTheme="minorHAnsi"/>
        </w:rPr>
      </w:pPr>
      <w:r w:rsidRPr="0039238D">
        <w:rPr>
          <w:rFonts w:eastAsiaTheme="minorHAnsi" w:hint="eastAsia"/>
        </w:rPr>
        <w:t>아산정책연구원은</w:t>
      </w:r>
      <w:r w:rsidRPr="0039238D">
        <w:rPr>
          <w:rFonts w:eastAsiaTheme="minorHAnsi"/>
        </w:rPr>
        <w:t xml:space="preserve"> </w:t>
      </w:r>
      <w:r w:rsidR="0034291C" w:rsidRPr="0039238D">
        <w:rPr>
          <w:rFonts w:eastAsiaTheme="minorHAnsi"/>
        </w:rPr>
        <w:t>0</w:t>
      </w:r>
      <w:r w:rsidR="0039238D" w:rsidRPr="0039238D">
        <w:rPr>
          <w:rFonts w:eastAsiaTheme="minorHAnsi"/>
        </w:rPr>
        <w:t>3</w:t>
      </w:r>
      <w:r w:rsidRPr="0039238D">
        <w:rPr>
          <w:rFonts w:eastAsiaTheme="minorHAnsi"/>
        </w:rPr>
        <w:t xml:space="preserve">월 </w:t>
      </w:r>
      <w:r w:rsidR="0039238D" w:rsidRPr="0039238D">
        <w:rPr>
          <w:rFonts w:eastAsiaTheme="minorHAnsi"/>
        </w:rPr>
        <w:t>30</w:t>
      </w:r>
      <w:r w:rsidRPr="0039238D">
        <w:rPr>
          <w:rFonts w:eastAsiaTheme="minorHAnsi"/>
        </w:rPr>
        <w:t>일(</w:t>
      </w:r>
      <w:r w:rsidR="0039238D" w:rsidRPr="0039238D">
        <w:rPr>
          <w:rFonts w:eastAsiaTheme="minorHAnsi" w:hint="eastAsia"/>
        </w:rPr>
        <w:t>화</w:t>
      </w:r>
      <w:r w:rsidRPr="0039238D">
        <w:rPr>
          <w:rFonts w:eastAsiaTheme="minorHAnsi"/>
        </w:rPr>
        <w:t xml:space="preserve">), </w:t>
      </w:r>
      <w:r w:rsidR="0034291C" w:rsidRPr="0039238D">
        <w:rPr>
          <w:rFonts w:eastAsiaTheme="minorHAnsi" w:hint="eastAsia"/>
        </w:rPr>
        <w:t xml:space="preserve">이동규 부연구위원의 </w:t>
      </w:r>
      <w:proofErr w:type="spellStart"/>
      <w:r w:rsidRPr="0039238D">
        <w:rPr>
          <w:rFonts w:eastAsiaTheme="minorHAnsi"/>
        </w:rPr>
        <w:t>이슈브리프</w:t>
      </w:r>
      <w:proofErr w:type="spellEnd"/>
      <w:r w:rsidRPr="0039238D">
        <w:rPr>
          <w:rFonts w:eastAsiaTheme="minorHAnsi"/>
        </w:rPr>
        <w:t xml:space="preserve"> “</w:t>
      </w:r>
      <w:r w:rsidR="00677F0E" w:rsidRPr="0039238D">
        <w:rPr>
          <w:rFonts w:eastAsiaTheme="minorHAnsi"/>
        </w:rPr>
        <w:t>2021</w:t>
      </w:r>
      <w:r w:rsidR="00677F0E" w:rsidRPr="0039238D">
        <w:rPr>
          <w:rFonts w:eastAsiaTheme="minorHAnsi" w:hint="eastAsia"/>
        </w:rPr>
        <w:t>년 중국 양회 분석:</w:t>
      </w:r>
      <w:r w:rsidR="00677F0E" w:rsidRPr="0039238D">
        <w:rPr>
          <w:rFonts w:eastAsiaTheme="minorHAnsi"/>
        </w:rPr>
        <w:t xml:space="preserve"> </w:t>
      </w:r>
      <w:proofErr w:type="spellStart"/>
      <w:r w:rsidR="00677F0E" w:rsidRPr="0039238D">
        <w:rPr>
          <w:rFonts w:eastAsiaTheme="minorHAnsi" w:hint="eastAsia"/>
        </w:rPr>
        <w:t>정치∙외교적</w:t>
      </w:r>
      <w:proofErr w:type="spellEnd"/>
      <w:r w:rsidR="00677F0E" w:rsidRPr="0039238D">
        <w:rPr>
          <w:rFonts w:eastAsiaTheme="minorHAnsi" w:hint="eastAsia"/>
        </w:rPr>
        <w:t xml:space="preserve"> 함의를 중심으로</w:t>
      </w:r>
      <w:r w:rsidR="00677F0E" w:rsidRPr="0039238D">
        <w:rPr>
          <w:rFonts w:eastAsiaTheme="minorHAnsi"/>
        </w:rPr>
        <w:t>”</w:t>
      </w:r>
      <w:proofErr w:type="spellStart"/>
      <w:r w:rsidR="0034291C" w:rsidRPr="0039238D">
        <w:rPr>
          <w:rFonts w:eastAsiaTheme="minorHAnsi" w:hint="eastAsia"/>
        </w:rPr>
        <w:t>를</w:t>
      </w:r>
      <w:proofErr w:type="spellEnd"/>
      <w:r w:rsidR="0034291C" w:rsidRPr="0039238D">
        <w:rPr>
          <w:rFonts w:eastAsiaTheme="minorHAnsi" w:hint="eastAsia"/>
        </w:rPr>
        <w:t xml:space="preserve"> 발표했다.</w:t>
      </w:r>
      <w:r w:rsidR="0034291C" w:rsidRPr="0039238D">
        <w:rPr>
          <w:rFonts w:eastAsiaTheme="minorHAnsi"/>
        </w:rPr>
        <w:t xml:space="preserve"> </w:t>
      </w:r>
      <w:r w:rsidR="00C97E2B" w:rsidRPr="0039238D">
        <w:rPr>
          <w:rFonts w:eastAsiaTheme="minorHAnsi" w:hint="eastAsia"/>
        </w:rPr>
        <w:t xml:space="preserve">이 </w:t>
      </w:r>
      <w:proofErr w:type="spellStart"/>
      <w:r w:rsidR="00C97E2B" w:rsidRPr="0039238D">
        <w:rPr>
          <w:rFonts w:eastAsiaTheme="minorHAnsi" w:hint="eastAsia"/>
        </w:rPr>
        <w:t>이슈브리프에서</w:t>
      </w:r>
      <w:proofErr w:type="spellEnd"/>
      <w:r w:rsidR="00C97E2B" w:rsidRPr="0039238D">
        <w:rPr>
          <w:rFonts w:eastAsiaTheme="minorHAnsi" w:hint="eastAsia"/>
        </w:rPr>
        <w:t xml:space="preserve"> 이</w:t>
      </w:r>
      <w:r w:rsidR="00677F0E" w:rsidRPr="0039238D">
        <w:rPr>
          <w:rFonts w:eastAsiaTheme="minorHAnsi" w:hint="eastAsia"/>
        </w:rPr>
        <w:t>동규 부연구위원은 2</w:t>
      </w:r>
      <w:r w:rsidR="00677F0E" w:rsidRPr="0039238D">
        <w:rPr>
          <w:rFonts w:eastAsiaTheme="minorHAnsi"/>
        </w:rPr>
        <w:t>021</w:t>
      </w:r>
      <w:r w:rsidR="00677F0E" w:rsidRPr="0039238D">
        <w:rPr>
          <w:rFonts w:eastAsiaTheme="minorHAnsi" w:hint="eastAsia"/>
        </w:rPr>
        <w:t>년</w:t>
      </w:r>
      <w:r w:rsidR="00106445" w:rsidRPr="0039238D">
        <w:rPr>
          <w:rFonts w:eastAsiaTheme="minorHAnsi" w:hint="eastAsia"/>
        </w:rPr>
        <w:t>은</w:t>
      </w:r>
      <w:r w:rsidR="00677F0E" w:rsidRPr="0039238D">
        <w:rPr>
          <w:rFonts w:eastAsiaTheme="minorHAnsi" w:hint="eastAsia"/>
        </w:rPr>
        <w:t xml:space="preserve"> 중국공산당 창당 </w:t>
      </w:r>
      <w:r w:rsidR="00677F0E" w:rsidRPr="0039238D">
        <w:rPr>
          <w:rFonts w:eastAsiaTheme="minorHAnsi"/>
        </w:rPr>
        <w:t>100</w:t>
      </w:r>
      <w:r w:rsidR="00677F0E" w:rsidRPr="0039238D">
        <w:rPr>
          <w:rFonts w:eastAsiaTheme="minorHAnsi" w:hint="eastAsia"/>
        </w:rPr>
        <w:t xml:space="preserve">주년으로 전면적 </w:t>
      </w:r>
      <w:r w:rsidR="004F1723" w:rsidRPr="0039238D">
        <w:rPr>
          <w:rFonts w:eastAsiaTheme="minorHAnsi"/>
        </w:rPr>
        <w:t>‘</w:t>
      </w:r>
      <w:proofErr w:type="spellStart"/>
      <w:r w:rsidR="00677F0E" w:rsidRPr="0039238D">
        <w:rPr>
          <w:rFonts w:eastAsiaTheme="minorHAnsi" w:hint="eastAsia"/>
        </w:rPr>
        <w:t>샤오캉사회</w:t>
      </w:r>
      <w:proofErr w:type="spellEnd"/>
      <w:r w:rsidR="00E2791E" w:rsidRPr="0039238D">
        <w:rPr>
          <w:rFonts w:eastAsiaTheme="minorHAnsi" w:hint="eastAsia"/>
        </w:rPr>
        <w:t>(</w:t>
      </w:r>
      <w:r w:rsidR="00CA0262">
        <w:rPr>
          <w:rFonts w:ascii="Arial" w:hAnsi="Arial" w:cs="Arial"/>
          <w:color w:val="222222"/>
          <w:shd w:val="clear" w:color="auto" w:fill="FFFFFF"/>
        </w:rPr>
        <w:t>小康</w:t>
      </w:r>
      <w:bookmarkStart w:id="1" w:name="_GoBack"/>
      <w:bookmarkEnd w:id="1"/>
      <w:r w:rsidR="00E2791E" w:rsidRPr="0039238D">
        <w:rPr>
          <w:rFonts w:eastAsiaTheme="minorHAnsi" w:hint="eastAsia"/>
        </w:rPr>
        <w:t>社</w:t>
      </w:r>
      <w:r w:rsidR="00E2791E" w:rsidRPr="0039238D">
        <w:rPr>
          <w:rFonts w:ascii="새굴림" w:eastAsia="새굴림" w:hAnsi="새굴림" w:cs="새굴림" w:hint="eastAsia"/>
        </w:rPr>
        <w:t>会</w:t>
      </w:r>
      <w:r w:rsidR="00E2791E" w:rsidRPr="0039238D">
        <w:rPr>
          <w:rFonts w:eastAsiaTheme="minorHAnsi" w:hint="eastAsia"/>
        </w:rPr>
        <w:t>)</w:t>
      </w:r>
      <w:r w:rsidR="004F1723" w:rsidRPr="0039238D">
        <w:rPr>
          <w:rFonts w:eastAsiaTheme="minorHAnsi"/>
        </w:rPr>
        <w:t>’</w:t>
      </w:r>
      <w:r w:rsidR="00677F0E" w:rsidRPr="0039238D">
        <w:rPr>
          <w:rFonts w:eastAsiaTheme="minorHAnsi" w:hint="eastAsia"/>
        </w:rPr>
        <w:t xml:space="preserve"> 건설을 완수하고 사회주의현대화 강국을 향해 나아가는 전환기의 의미를 가지고 있을 뿐 아니라</w:t>
      </w:r>
      <w:r w:rsidR="00677F0E" w:rsidRPr="0039238D">
        <w:rPr>
          <w:rFonts w:eastAsiaTheme="minorHAnsi"/>
        </w:rPr>
        <w:t xml:space="preserve"> 14</w:t>
      </w:r>
      <w:r w:rsidR="00677F0E" w:rsidRPr="0039238D">
        <w:rPr>
          <w:rFonts w:eastAsiaTheme="minorHAnsi" w:hint="eastAsia"/>
        </w:rPr>
        <w:t xml:space="preserve">차 </w:t>
      </w:r>
      <w:r w:rsidR="00677F0E" w:rsidRPr="0039238D">
        <w:rPr>
          <w:rFonts w:eastAsiaTheme="minorHAnsi"/>
        </w:rPr>
        <w:t>5</w:t>
      </w:r>
      <w:r w:rsidR="00677F0E" w:rsidRPr="0039238D">
        <w:rPr>
          <w:rFonts w:eastAsiaTheme="minorHAnsi" w:hint="eastAsia"/>
        </w:rPr>
        <w:t xml:space="preserve">개년 </w:t>
      </w:r>
      <w:proofErr w:type="spellStart"/>
      <w:r w:rsidR="00677F0E" w:rsidRPr="0039238D">
        <w:rPr>
          <w:rFonts w:eastAsiaTheme="minorHAnsi" w:hint="eastAsia"/>
        </w:rPr>
        <w:t>규획</w:t>
      </w:r>
      <w:proofErr w:type="spellEnd"/>
      <w:r w:rsidR="00677F0E" w:rsidRPr="0039238D">
        <w:rPr>
          <w:rFonts w:eastAsiaTheme="minorHAnsi" w:hint="eastAsia"/>
        </w:rPr>
        <w:t>(2</w:t>
      </w:r>
      <w:r w:rsidR="00677F0E" w:rsidRPr="0039238D">
        <w:rPr>
          <w:rFonts w:eastAsiaTheme="minorHAnsi"/>
        </w:rPr>
        <w:t>021~2025</w:t>
      </w:r>
      <w:r w:rsidR="00677F0E" w:rsidRPr="0039238D">
        <w:rPr>
          <w:rFonts w:eastAsiaTheme="minorHAnsi" w:hint="eastAsia"/>
        </w:rPr>
        <w:t>년)을 시작하는 해이기 때문에</w:t>
      </w:r>
      <w:r w:rsidR="00E2791E" w:rsidRPr="0039238D">
        <w:rPr>
          <w:rFonts w:eastAsiaTheme="minorHAnsi" w:hint="eastAsia"/>
        </w:rPr>
        <w:t>,</w:t>
      </w:r>
      <w:r w:rsidR="00677F0E" w:rsidRPr="0039238D">
        <w:rPr>
          <w:rFonts w:eastAsiaTheme="minorHAnsi" w:hint="eastAsia"/>
        </w:rPr>
        <w:t xml:space="preserve"> </w:t>
      </w:r>
      <w:r w:rsidR="000B53B8" w:rsidRPr="0039238D">
        <w:rPr>
          <w:rFonts w:eastAsiaTheme="minorHAnsi" w:hint="eastAsia"/>
        </w:rPr>
        <w:t>올해</w:t>
      </w:r>
      <w:r w:rsidR="00677F0E" w:rsidRPr="0039238D">
        <w:rPr>
          <w:rFonts w:eastAsiaTheme="minorHAnsi" w:hint="eastAsia"/>
        </w:rPr>
        <w:t xml:space="preserve"> 양회는 중국의 시대 인식과 향후 국가전략을 가늠하는 데에 </w:t>
      </w:r>
      <w:r w:rsidR="000B53B8" w:rsidRPr="0039238D">
        <w:rPr>
          <w:rFonts w:eastAsiaTheme="minorHAnsi" w:hint="eastAsia"/>
        </w:rPr>
        <w:t xml:space="preserve">많은 </w:t>
      </w:r>
      <w:r w:rsidR="00677F0E" w:rsidRPr="0039238D">
        <w:rPr>
          <w:rFonts w:eastAsiaTheme="minorHAnsi" w:hint="eastAsia"/>
        </w:rPr>
        <w:t>시사점을 제공한다고 설명했다.</w:t>
      </w:r>
      <w:r w:rsidR="00677F0E" w:rsidRPr="0039238D">
        <w:rPr>
          <w:rFonts w:eastAsiaTheme="minorHAnsi"/>
        </w:rPr>
        <w:t xml:space="preserve"> </w:t>
      </w:r>
    </w:p>
    <w:p w14:paraId="0CC8E323" w14:textId="77777777" w:rsidR="0039238D" w:rsidRPr="0039238D" w:rsidRDefault="0039238D" w:rsidP="00677F0E">
      <w:pPr>
        <w:ind w:leftChars="213" w:left="426" w:rightChars="200" w:right="400"/>
        <w:rPr>
          <w:rFonts w:eastAsiaTheme="minorHAnsi"/>
        </w:rPr>
      </w:pPr>
    </w:p>
    <w:p w14:paraId="581563F8" w14:textId="11BE782E" w:rsidR="00677F0E" w:rsidRPr="0039238D" w:rsidRDefault="00C97E2B" w:rsidP="00B63399">
      <w:pPr>
        <w:ind w:leftChars="213" w:left="426" w:rightChars="200" w:right="400"/>
        <w:rPr>
          <w:rFonts w:eastAsiaTheme="minorHAnsi"/>
        </w:rPr>
      </w:pPr>
      <w:r w:rsidRPr="0039238D">
        <w:rPr>
          <w:rFonts w:eastAsiaTheme="minorHAnsi" w:hint="eastAsia"/>
        </w:rPr>
        <w:t xml:space="preserve">그는 이번 양회의 정치외교적 함의를 </w:t>
      </w:r>
      <w:r w:rsidR="001325C6" w:rsidRPr="0039238D">
        <w:rPr>
          <w:rFonts w:eastAsiaTheme="minorHAnsi" w:hint="eastAsia"/>
        </w:rPr>
        <w:t>다음과 같이 분석했다.</w:t>
      </w:r>
      <w:r w:rsidR="001325C6" w:rsidRPr="0039238D">
        <w:rPr>
          <w:rFonts w:eastAsiaTheme="minorHAnsi"/>
        </w:rPr>
        <w:t xml:space="preserve"> </w:t>
      </w:r>
      <w:r w:rsidRPr="0039238D">
        <w:rPr>
          <w:rFonts w:eastAsiaTheme="minorHAnsi"/>
        </w:rPr>
        <w:t xml:space="preserve">(1) </w:t>
      </w:r>
      <w:r w:rsidR="001325C6" w:rsidRPr="0039238D">
        <w:rPr>
          <w:rFonts w:eastAsiaTheme="minorHAnsi" w:hint="eastAsia"/>
        </w:rPr>
        <w:t xml:space="preserve">방역 성과와 경제 성과를 과시함으로써 </w:t>
      </w:r>
      <w:r w:rsidR="00E2791E" w:rsidRPr="0039238D">
        <w:rPr>
          <w:rFonts w:eastAsiaTheme="minorHAnsi" w:hint="eastAsia"/>
        </w:rPr>
        <w:t>국</w:t>
      </w:r>
      <w:r w:rsidR="001325C6" w:rsidRPr="0039238D">
        <w:rPr>
          <w:rFonts w:eastAsiaTheme="minorHAnsi" w:hint="eastAsia"/>
        </w:rPr>
        <w:t>민들의 신뢰와 지지를 견고히 하고,</w:t>
      </w:r>
      <w:r w:rsidR="001325C6" w:rsidRPr="0039238D">
        <w:rPr>
          <w:rFonts w:eastAsiaTheme="minorHAnsi"/>
        </w:rPr>
        <w:t xml:space="preserve"> </w:t>
      </w:r>
      <w:r w:rsidR="001325C6" w:rsidRPr="0039238D">
        <w:rPr>
          <w:rFonts w:eastAsiaTheme="minorHAnsi" w:hint="eastAsia"/>
        </w:rPr>
        <w:t>이를 바탕으로 사회주의 현대화 강국이라는 새로운 목표를 향해 나갈 수 있는 모멘텀을 확보했다</w:t>
      </w:r>
      <w:r w:rsidR="001325C6" w:rsidRPr="0039238D">
        <w:rPr>
          <w:rFonts w:eastAsiaTheme="minorHAnsi"/>
        </w:rPr>
        <w:t xml:space="preserve">. (2) </w:t>
      </w:r>
      <w:r w:rsidRPr="0039238D">
        <w:rPr>
          <w:rFonts w:eastAsiaTheme="minorHAnsi" w:hint="eastAsia"/>
        </w:rPr>
        <w:t xml:space="preserve">민족단결과 문화정체성을 </w:t>
      </w:r>
      <w:r w:rsidR="001325C6" w:rsidRPr="0039238D">
        <w:rPr>
          <w:rFonts w:eastAsiaTheme="minorHAnsi" w:hint="eastAsia"/>
        </w:rPr>
        <w:t>주입하는 정치사상교육을 강조함으로써 소수민족의 이탈과 국내 혼란을 방지하려는 모습을 보였다.</w:t>
      </w:r>
      <w:r w:rsidR="001325C6" w:rsidRPr="0039238D">
        <w:rPr>
          <w:rFonts w:eastAsiaTheme="minorHAnsi"/>
        </w:rPr>
        <w:t xml:space="preserve"> </w:t>
      </w:r>
      <w:r w:rsidR="001325C6" w:rsidRPr="0039238D">
        <w:rPr>
          <w:rFonts w:eastAsiaTheme="minorHAnsi" w:hint="eastAsia"/>
        </w:rPr>
        <w:t>이런 행보는 민족주의 정서가 젊은 세대를 중심으로 더욱 견고하게 형성되면서 향후 주변국과의 관계에서 갈등을 부추길 위험이 있다.</w:t>
      </w:r>
      <w:r w:rsidRPr="0039238D">
        <w:rPr>
          <w:rFonts w:eastAsiaTheme="minorHAnsi"/>
        </w:rPr>
        <w:t xml:space="preserve"> (3) </w:t>
      </w:r>
      <w:r w:rsidR="001325C6" w:rsidRPr="0039238D">
        <w:rPr>
          <w:rFonts w:eastAsiaTheme="minorHAnsi" w:hint="eastAsia"/>
        </w:rPr>
        <w:t>시진핑의 정치적 권위가 확고하다는 것이 드러났으며,</w:t>
      </w:r>
      <w:r w:rsidR="001325C6" w:rsidRPr="0039238D">
        <w:rPr>
          <w:rFonts w:eastAsiaTheme="minorHAnsi"/>
        </w:rPr>
        <w:t xml:space="preserve"> </w:t>
      </w:r>
      <w:r w:rsidR="001325C6" w:rsidRPr="0039238D">
        <w:rPr>
          <w:rFonts w:eastAsiaTheme="minorHAnsi" w:hint="eastAsia"/>
        </w:rPr>
        <w:t>이에 따라 시진핑의 집권 연장 가능성이 높아졌다.</w:t>
      </w:r>
      <w:r w:rsidR="001325C6" w:rsidRPr="0039238D">
        <w:rPr>
          <w:rFonts w:eastAsiaTheme="minorHAnsi"/>
        </w:rPr>
        <w:t xml:space="preserve"> (4) </w:t>
      </w:r>
      <w:r w:rsidR="001325C6" w:rsidRPr="0039238D">
        <w:rPr>
          <w:rFonts w:eastAsiaTheme="minorHAnsi" w:hint="eastAsia"/>
        </w:rPr>
        <w:t xml:space="preserve">홍콩 선거제도를 수정함으로써 </w:t>
      </w:r>
      <w:r w:rsidR="001325C6" w:rsidRPr="0039238D">
        <w:rPr>
          <w:rFonts w:eastAsiaTheme="minorHAnsi"/>
        </w:rPr>
        <w:t>‘</w:t>
      </w:r>
      <w:r w:rsidR="001325C6" w:rsidRPr="0039238D">
        <w:rPr>
          <w:rFonts w:eastAsiaTheme="minorHAnsi" w:hint="eastAsia"/>
        </w:rPr>
        <w:t>하나의 중국</w:t>
      </w:r>
      <w:r w:rsidR="001325C6" w:rsidRPr="0039238D">
        <w:rPr>
          <w:rFonts w:eastAsiaTheme="minorHAnsi"/>
        </w:rPr>
        <w:t xml:space="preserve">’ </w:t>
      </w:r>
      <w:r w:rsidR="001325C6" w:rsidRPr="0039238D">
        <w:rPr>
          <w:rFonts w:eastAsiaTheme="minorHAnsi" w:hint="eastAsia"/>
        </w:rPr>
        <w:t>원칙에 있어서 절대 양보하지 않겠다는 의지를 재확인했다.</w:t>
      </w:r>
      <w:r w:rsidR="001325C6" w:rsidRPr="0039238D">
        <w:rPr>
          <w:rFonts w:eastAsiaTheme="minorHAnsi"/>
        </w:rPr>
        <w:t xml:space="preserve"> </w:t>
      </w:r>
      <w:r w:rsidR="001325C6" w:rsidRPr="0039238D">
        <w:rPr>
          <w:rFonts w:eastAsiaTheme="minorHAnsi" w:hint="eastAsia"/>
        </w:rPr>
        <w:t xml:space="preserve">이런 모습은 </w:t>
      </w:r>
      <w:proofErr w:type="spellStart"/>
      <w:r w:rsidR="001325C6" w:rsidRPr="0039238D">
        <w:rPr>
          <w:rFonts w:eastAsiaTheme="minorHAnsi" w:hint="eastAsia"/>
        </w:rPr>
        <w:t>홍콩뿐</w:t>
      </w:r>
      <w:r w:rsidR="00E2791E" w:rsidRPr="0039238D">
        <w:rPr>
          <w:rFonts w:eastAsiaTheme="minorHAnsi" w:hint="eastAsia"/>
        </w:rPr>
        <w:t>만</w:t>
      </w:r>
      <w:proofErr w:type="spellEnd"/>
      <w:r w:rsidR="001325C6" w:rsidRPr="0039238D">
        <w:rPr>
          <w:rFonts w:eastAsiaTheme="minorHAnsi" w:hint="eastAsia"/>
        </w:rPr>
        <w:t xml:space="preserve"> 아니라 대만을 둘러싸고 미중간의 갈등이 심화될 것을 암시</w:t>
      </w:r>
      <w:r w:rsidR="004F1723" w:rsidRPr="0039238D">
        <w:rPr>
          <w:rFonts w:eastAsiaTheme="minorHAnsi" w:hint="eastAsia"/>
        </w:rPr>
        <w:t>한다.</w:t>
      </w:r>
      <w:r w:rsidR="001325C6" w:rsidRPr="0039238D">
        <w:rPr>
          <w:rFonts w:eastAsiaTheme="minorHAnsi"/>
        </w:rPr>
        <w:t xml:space="preserve"> (5)</w:t>
      </w:r>
      <w:r w:rsidR="001325C6" w:rsidRPr="0039238D">
        <w:rPr>
          <w:rFonts w:eastAsiaTheme="minorHAnsi" w:hint="eastAsia"/>
        </w:rPr>
        <w:t xml:space="preserve"> 과학기술역량을 강화함으로써 미국과의 기술패권경쟁을 장기적으로 대비하는 모습을 보였다.</w:t>
      </w:r>
      <w:r w:rsidR="001325C6" w:rsidRPr="0039238D">
        <w:rPr>
          <w:rFonts w:eastAsiaTheme="minorHAnsi"/>
        </w:rPr>
        <w:t xml:space="preserve"> (6) </w:t>
      </w:r>
      <w:r w:rsidR="001325C6" w:rsidRPr="0039238D">
        <w:rPr>
          <w:rFonts w:eastAsiaTheme="minorHAnsi" w:hint="eastAsia"/>
        </w:rPr>
        <w:t xml:space="preserve">경제력을 기반으로 다자협력과 역내 경제협력을 강화함으로써 미국 중심의 </w:t>
      </w:r>
      <w:proofErr w:type="spellStart"/>
      <w:r w:rsidR="001325C6" w:rsidRPr="0039238D">
        <w:rPr>
          <w:rFonts w:eastAsiaTheme="minorHAnsi" w:hint="eastAsia"/>
        </w:rPr>
        <w:t>반중</w:t>
      </w:r>
      <w:proofErr w:type="spellEnd"/>
      <w:r w:rsidR="001325C6" w:rsidRPr="0039238D">
        <w:rPr>
          <w:rFonts w:eastAsiaTheme="minorHAnsi" w:hint="eastAsia"/>
        </w:rPr>
        <w:t xml:space="preserve"> 연대에 적극적으로 대응하려는 모습을 보였다.</w:t>
      </w:r>
      <w:r w:rsidR="001325C6" w:rsidRPr="0039238D">
        <w:rPr>
          <w:rFonts w:eastAsiaTheme="minorHAnsi"/>
        </w:rPr>
        <w:t xml:space="preserve"> </w:t>
      </w:r>
    </w:p>
    <w:p w14:paraId="5315349B" w14:textId="77777777" w:rsidR="0039238D" w:rsidRPr="0039238D" w:rsidRDefault="0039238D" w:rsidP="00B63399">
      <w:pPr>
        <w:ind w:leftChars="213" w:left="426" w:rightChars="200" w:right="400"/>
        <w:rPr>
          <w:rFonts w:eastAsiaTheme="minorHAnsi"/>
        </w:rPr>
      </w:pPr>
    </w:p>
    <w:p w14:paraId="0511DB0A" w14:textId="764CC87D" w:rsidR="00BA2AF5" w:rsidRDefault="001325C6" w:rsidP="00506AA4">
      <w:pPr>
        <w:ind w:leftChars="213" w:left="426" w:rightChars="200" w:right="400"/>
        <w:rPr>
          <w:rFonts w:eastAsiaTheme="minorHAnsi"/>
        </w:rPr>
      </w:pPr>
      <w:r w:rsidRPr="0039238D">
        <w:rPr>
          <w:rFonts w:eastAsiaTheme="minorHAnsi" w:hint="eastAsia"/>
        </w:rPr>
        <w:t xml:space="preserve">마지막으로 이동규 부연구위원은 이번 양회에서 </w:t>
      </w:r>
      <w:r w:rsidR="00677F0E" w:rsidRPr="0039238D">
        <w:rPr>
          <w:rFonts w:eastAsiaTheme="minorHAnsi" w:hint="eastAsia"/>
        </w:rPr>
        <w:t>중국의 대외정책</w:t>
      </w:r>
      <w:r w:rsidRPr="0039238D">
        <w:rPr>
          <w:rFonts w:eastAsiaTheme="minorHAnsi" w:hint="eastAsia"/>
        </w:rPr>
        <w:t>이</w:t>
      </w:r>
      <w:r w:rsidR="00677F0E" w:rsidRPr="0039238D">
        <w:rPr>
          <w:rFonts w:eastAsiaTheme="minorHAnsi" w:hint="eastAsia"/>
        </w:rPr>
        <w:t xml:space="preserve"> 대미정책에 초점을 맞</w:t>
      </w:r>
      <w:r w:rsidRPr="0039238D">
        <w:rPr>
          <w:rFonts w:eastAsiaTheme="minorHAnsi" w:hint="eastAsia"/>
        </w:rPr>
        <w:t xml:space="preserve">춰지고 있음이 재확인되었다면서 </w:t>
      </w:r>
      <w:r w:rsidR="00E2791E" w:rsidRPr="0039238D">
        <w:rPr>
          <w:rFonts w:eastAsiaTheme="minorHAnsi" w:hint="eastAsia"/>
        </w:rPr>
        <w:t xml:space="preserve">그렇기 때문에 </w:t>
      </w:r>
      <w:r w:rsidR="00677F0E" w:rsidRPr="0039238D">
        <w:rPr>
          <w:rFonts w:eastAsiaTheme="minorHAnsi" w:hint="eastAsia"/>
        </w:rPr>
        <w:t>한중관계,</w:t>
      </w:r>
      <w:r w:rsidR="00677F0E" w:rsidRPr="0039238D">
        <w:rPr>
          <w:rFonts w:eastAsiaTheme="minorHAnsi"/>
        </w:rPr>
        <w:t xml:space="preserve"> </w:t>
      </w:r>
      <w:r w:rsidR="00677F0E" w:rsidRPr="0039238D">
        <w:rPr>
          <w:rFonts w:eastAsiaTheme="minorHAnsi" w:hint="eastAsia"/>
        </w:rPr>
        <w:t>남북관계,</w:t>
      </w:r>
      <w:r w:rsidR="00677F0E" w:rsidRPr="0039238D">
        <w:rPr>
          <w:rFonts w:eastAsiaTheme="minorHAnsi"/>
        </w:rPr>
        <w:t xml:space="preserve"> </w:t>
      </w:r>
      <w:r w:rsidR="00677F0E" w:rsidRPr="0039238D">
        <w:rPr>
          <w:rFonts w:eastAsiaTheme="minorHAnsi" w:hint="eastAsia"/>
        </w:rPr>
        <w:t>한반도 비핵화와 같은 한반도 관련 이슈가 중국 외교의 우선순위에서 밀리고 있다는 점을 지적</w:t>
      </w:r>
      <w:r w:rsidRPr="0039238D">
        <w:rPr>
          <w:rFonts w:eastAsiaTheme="minorHAnsi" w:hint="eastAsia"/>
        </w:rPr>
        <w:t>했다.</w:t>
      </w:r>
      <w:r w:rsidRPr="0039238D">
        <w:rPr>
          <w:rFonts w:eastAsiaTheme="minorHAnsi"/>
        </w:rPr>
        <w:t xml:space="preserve"> </w:t>
      </w:r>
      <w:r w:rsidR="00B63399" w:rsidRPr="0039238D">
        <w:rPr>
          <w:rFonts w:eastAsiaTheme="minorHAnsi" w:hint="eastAsia"/>
        </w:rPr>
        <w:t xml:space="preserve">그는 </w:t>
      </w:r>
      <w:r w:rsidR="00677F0E" w:rsidRPr="0039238D">
        <w:rPr>
          <w:rFonts w:eastAsiaTheme="minorHAnsi" w:hint="eastAsia"/>
        </w:rPr>
        <w:t>한국 정부는 이런 중국의 대외정책 기조를</w:t>
      </w:r>
      <w:r w:rsidR="00677F0E" w:rsidRPr="0039238D">
        <w:rPr>
          <w:rFonts w:eastAsiaTheme="minorHAnsi"/>
        </w:rPr>
        <w:t xml:space="preserve"> </w:t>
      </w:r>
      <w:r w:rsidR="00677F0E" w:rsidRPr="0039238D">
        <w:rPr>
          <w:rFonts w:eastAsiaTheme="minorHAnsi" w:hint="eastAsia"/>
        </w:rPr>
        <w:t>인식하고</w:t>
      </w:r>
      <w:r w:rsidR="00677F0E" w:rsidRPr="0039238D">
        <w:rPr>
          <w:rFonts w:eastAsiaTheme="minorHAnsi"/>
        </w:rPr>
        <w:t xml:space="preserve"> </w:t>
      </w:r>
      <w:proofErr w:type="spellStart"/>
      <w:r w:rsidR="004F56A6" w:rsidRPr="0039238D">
        <w:rPr>
          <w:rFonts w:eastAsiaTheme="minorHAnsi" w:hint="eastAsia"/>
        </w:rPr>
        <w:t>미중</w:t>
      </w:r>
      <w:proofErr w:type="spellEnd"/>
      <w:r w:rsidR="004F56A6" w:rsidRPr="0039238D">
        <w:rPr>
          <w:rFonts w:eastAsiaTheme="minorHAnsi" w:hint="eastAsia"/>
        </w:rPr>
        <w:t xml:space="preserve"> 전략구도</w:t>
      </w:r>
      <w:r w:rsidR="004F1723" w:rsidRPr="0039238D">
        <w:rPr>
          <w:rFonts w:eastAsiaTheme="minorHAnsi" w:hint="eastAsia"/>
        </w:rPr>
        <w:t xml:space="preserve">를 고려하여 </w:t>
      </w:r>
      <w:r w:rsidR="004F56A6" w:rsidRPr="0039238D">
        <w:rPr>
          <w:rFonts w:eastAsiaTheme="minorHAnsi" w:hint="eastAsia"/>
        </w:rPr>
        <w:t>한중관계에 접근해야 하며,</w:t>
      </w:r>
      <w:r w:rsidR="004F56A6" w:rsidRPr="0039238D">
        <w:rPr>
          <w:rFonts w:eastAsiaTheme="minorHAnsi"/>
        </w:rPr>
        <w:t xml:space="preserve"> </w:t>
      </w:r>
      <w:r w:rsidR="004F56A6" w:rsidRPr="0039238D">
        <w:rPr>
          <w:rFonts w:eastAsiaTheme="minorHAnsi" w:hint="eastAsia"/>
        </w:rPr>
        <w:t>현 상황에서는</w:t>
      </w:r>
      <w:r w:rsidR="004F56A6" w:rsidRPr="0039238D">
        <w:rPr>
          <w:rFonts w:eastAsiaTheme="minorHAnsi"/>
        </w:rPr>
        <w:t xml:space="preserve"> </w:t>
      </w:r>
      <w:r w:rsidR="004F56A6" w:rsidRPr="0039238D">
        <w:rPr>
          <w:rFonts w:eastAsiaTheme="minorHAnsi" w:hint="eastAsia"/>
        </w:rPr>
        <w:t>한중관계의 발전이 남북관계의 개선을 가져올 것이라는 기대를 버리고 중국의 인권 문제에 목소리를 내는 등 민주,</w:t>
      </w:r>
      <w:r w:rsidR="004F56A6" w:rsidRPr="0039238D">
        <w:rPr>
          <w:rFonts w:eastAsiaTheme="minorHAnsi"/>
        </w:rPr>
        <w:t xml:space="preserve"> </w:t>
      </w:r>
      <w:r w:rsidR="004F56A6" w:rsidRPr="0039238D">
        <w:rPr>
          <w:rFonts w:eastAsiaTheme="minorHAnsi" w:hint="eastAsia"/>
        </w:rPr>
        <w:t>자유,</w:t>
      </w:r>
      <w:r w:rsidR="004F56A6" w:rsidRPr="0039238D">
        <w:rPr>
          <w:rFonts w:eastAsiaTheme="minorHAnsi"/>
        </w:rPr>
        <w:t xml:space="preserve"> </w:t>
      </w:r>
      <w:r w:rsidR="004F56A6" w:rsidRPr="0039238D">
        <w:rPr>
          <w:rFonts w:eastAsiaTheme="minorHAnsi" w:hint="eastAsia"/>
        </w:rPr>
        <w:t>인권 등 한국이 추구하는 가치에 대한 입장을 분명히 밝혀야 한다고 강조했다.</w:t>
      </w:r>
      <w:r w:rsidR="004F56A6" w:rsidRPr="0039238D">
        <w:rPr>
          <w:rFonts w:eastAsiaTheme="minorHAnsi"/>
        </w:rPr>
        <w:t xml:space="preserve"> </w:t>
      </w:r>
      <w:r w:rsidR="00677F0E" w:rsidRPr="0039238D">
        <w:rPr>
          <w:rFonts w:eastAsiaTheme="minorHAnsi" w:hint="eastAsia"/>
        </w:rPr>
        <w:t>또한,</w:t>
      </w:r>
      <w:r w:rsidR="00677F0E" w:rsidRPr="0039238D">
        <w:rPr>
          <w:rFonts w:eastAsiaTheme="minorHAnsi"/>
        </w:rPr>
        <w:t xml:space="preserve"> </w:t>
      </w:r>
      <w:proofErr w:type="spellStart"/>
      <w:r w:rsidR="00677F0E" w:rsidRPr="0039238D">
        <w:rPr>
          <w:rFonts w:eastAsiaTheme="minorHAnsi" w:hint="eastAsia"/>
        </w:rPr>
        <w:t>미중</w:t>
      </w:r>
      <w:proofErr w:type="spellEnd"/>
      <w:r w:rsidR="00677F0E" w:rsidRPr="0039238D">
        <w:rPr>
          <w:rFonts w:eastAsiaTheme="minorHAnsi" w:hint="eastAsia"/>
        </w:rPr>
        <w:t xml:space="preserve"> 경쟁구도에 </w:t>
      </w:r>
      <w:r w:rsidR="00E2791E" w:rsidRPr="0039238D">
        <w:rPr>
          <w:rFonts w:eastAsiaTheme="minorHAnsi" w:hint="eastAsia"/>
        </w:rPr>
        <w:t>한국외교의 활동 공간을 확보하기 위해서 역</w:t>
      </w:r>
      <w:r w:rsidR="00677F0E" w:rsidRPr="0039238D">
        <w:rPr>
          <w:rFonts w:eastAsiaTheme="minorHAnsi" w:hint="eastAsia"/>
        </w:rPr>
        <w:t>내 다자협력</w:t>
      </w:r>
      <w:r w:rsidR="00E2791E" w:rsidRPr="0039238D">
        <w:rPr>
          <w:rFonts w:eastAsiaTheme="minorHAnsi" w:hint="eastAsia"/>
        </w:rPr>
        <w:t>으로</w:t>
      </w:r>
      <w:r w:rsidR="00677F0E" w:rsidRPr="0039238D">
        <w:rPr>
          <w:rFonts w:eastAsiaTheme="minorHAnsi" w:hint="eastAsia"/>
        </w:rPr>
        <w:t xml:space="preserve"> 역내 </w:t>
      </w:r>
      <w:proofErr w:type="spellStart"/>
      <w:r w:rsidR="00677F0E" w:rsidRPr="0039238D">
        <w:rPr>
          <w:rFonts w:eastAsiaTheme="minorHAnsi" w:hint="eastAsia"/>
        </w:rPr>
        <w:t>국가들과의</w:t>
      </w:r>
      <w:proofErr w:type="spellEnd"/>
      <w:r w:rsidR="00677F0E" w:rsidRPr="0039238D">
        <w:rPr>
          <w:rFonts w:eastAsiaTheme="minorHAnsi" w:hint="eastAsia"/>
        </w:rPr>
        <w:t xml:space="preserve"> 소통과 협력을 강화하고,</w:t>
      </w:r>
      <w:r w:rsidR="00677F0E" w:rsidRPr="0039238D">
        <w:rPr>
          <w:rFonts w:eastAsiaTheme="minorHAnsi"/>
        </w:rPr>
        <w:t xml:space="preserve"> </w:t>
      </w:r>
      <w:r w:rsidR="00677F0E" w:rsidRPr="0039238D">
        <w:rPr>
          <w:rFonts w:eastAsiaTheme="minorHAnsi" w:hint="eastAsia"/>
        </w:rPr>
        <w:t xml:space="preserve">그런 역내 </w:t>
      </w:r>
      <w:proofErr w:type="spellStart"/>
      <w:r w:rsidR="00677F0E" w:rsidRPr="0039238D">
        <w:rPr>
          <w:rFonts w:eastAsiaTheme="minorHAnsi" w:hint="eastAsia"/>
        </w:rPr>
        <w:t>국가들과의</w:t>
      </w:r>
      <w:proofErr w:type="spellEnd"/>
      <w:r w:rsidR="00677F0E" w:rsidRPr="0039238D">
        <w:rPr>
          <w:rFonts w:eastAsiaTheme="minorHAnsi" w:hint="eastAsia"/>
        </w:rPr>
        <w:t xml:space="preserve"> 연대를 기반으로 중국과의</w:t>
      </w:r>
      <w:r w:rsidR="004F56A6" w:rsidRPr="0039238D">
        <w:rPr>
          <w:rFonts w:eastAsiaTheme="minorHAnsi" w:hint="eastAsia"/>
        </w:rPr>
        <w:t xml:space="preserve"> </w:t>
      </w:r>
      <w:r w:rsidR="00677F0E" w:rsidRPr="0039238D">
        <w:rPr>
          <w:rFonts w:eastAsiaTheme="minorHAnsi" w:hint="eastAsia"/>
        </w:rPr>
        <w:t>협력을 추진해 나</w:t>
      </w:r>
      <w:r w:rsidR="00B63399" w:rsidRPr="0039238D">
        <w:rPr>
          <w:rFonts w:eastAsiaTheme="minorHAnsi" w:hint="eastAsia"/>
        </w:rPr>
        <w:t>갈</w:t>
      </w:r>
      <w:r w:rsidR="00677F0E" w:rsidRPr="0039238D">
        <w:rPr>
          <w:rFonts w:eastAsiaTheme="minorHAnsi" w:hint="eastAsia"/>
        </w:rPr>
        <w:t xml:space="preserve"> 필요가 있다고 제언했다.</w:t>
      </w:r>
      <w:r w:rsidR="00677F0E" w:rsidRPr="0039238D">
        <w:rPr>
          <w:rFonts w:eastAsiaTheme="minorHAnsi"/>
        </w:rPr>
        <w:t xml:space="preserve"> </w:t>
      </w:r>
      <w:bookmarkEnd w:id="0"/>
    </w:p>
    <w:p w14:paraId="7AB4542D" w14:textId="77777777" w:rsidR="0039238D" w:rsidRPr="0039238D" w:rsidRDefault="0039238D" w:rsidP="00506AA4">
      <w:pPr>
        <w:ind w:leftChars="213" w:left="426" w:rightChars="200" w:right="400"/>
        <w:rPr>
          <w:rFonts w:eastAsiaTheme="minorHAnsi"/>
        </w:rPr>
      </w:pPr>
    </w:p>
    <w:tbl>
      <w:tblPr>
        <w:tblStyle w:val="a3"/>
        <w:tblpPr w:leftFromText="142" w:rightFromText="142" w:vertAnchor="text" w:horzAnchor="margin" w:tblpXSpec="center" w:tblpY="587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CB1A07" w:rsidRPr="000B3684" w14:paraId="685E65BD" w14:textId="77777777" w:rsidTr="00CB1A07">
        <w:tc>
          <w:tcPr>
            <w:tcW w:w="9639" w:type="dxa"/>
          </w:tcPr>
          <w:p w14:paraId="08AE2131" w14:textId="77777777" w:rsidR="00CB1A07" w:rsidRPr="004130C5" w:rsidRDefault="00CB1A07" w:rsidP="00CB1A07">
            <w:pPr>
              <w:spacing w:line="216" w:lineRule="auto"/>
              <w:ind w:leftChars="142" w:left="284" w:rightChars="200" w:right="400"/>
              <w:jc w:val="both"/>
              <w:rPr>
                <w:rFonts w:ascii="맑은 고딕" w:eastAsia="맑은 고딕" w:hAnsi="맑은 고딕" w:cs="Times New Roman"/>
                <w:sz w:val="4"/>
                <w:szCs w:val="2"/>
              </w:rPr>
            </w:pPr>
            <w:r w:rsidRPr="0053612D">
              <w:rPr>
                <w:rFonts w:ascii="Microsoft YaHei" w:hint="eastAsia"/>
                <w:sz w:val="18"/>
                <w:szCs w:val="18"/>
              </w:rPr>
              <w:t>아산정책연구원은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객관적이면서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높은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공공정책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연구를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수행하는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독립적인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연구기관</w:t>
            </w:r>
            <w:r>
              <w:rPr>
                <w:rFonts w:ascii="Microsoft YaHei" w:hint="eastAsia"/>
                <w:sz w:val="18"/>
                <w:szCs w:val="18"/>
              </w:rPr>
              <w:t>이다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. </w:t>
            </w:r>
            <w:r w:rsidRPr="0053612D">
              <w:rPr>
                <w:rFonts w:ascii="Microsoft YaHei" w:hint="eastAsia"/>
                <w:sz w:val="18"/>
                <w:szCs w:val="18"/>
              </w:rPr>
              <w:t>한반도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동아시아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그리고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지구촌의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현안에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대한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깊이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있는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정책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대안을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제시하고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국민과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정책결정자들이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합리적인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선택을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할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수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있도록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돕고자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한다</w:t>
            </w:r>
            <w:r>
              <w:rPr>
                <w:rFonts w:ascii="Microsoft YaHei" w:hint="eastAsia"/>
                <w:sz w:val="18"/>
                <w:szCs w:val="18"/>
              </w:rPr>
              <w:t>.</w:t>
            </w:r>
          </w:p>
          <w:p w14:paraId="1B3C037C" w14:textId="77777777" w:rsidR="00CB1A07" w:rsidRPr="00CD53EE" w:rsidRDefault="00CB1A07" w:rsidP="00CB1A07">
            <w:pPr>
              <w:spacing w:line="216" w:lineRule="auto"/>
              <w:ind w:leftChars="142" w:left="284" w:rightChars="200" w:right="400"/>
              <w:jc w:val="both"/>
              <w:rPr>
                <w:rFonts w:ascii="맑은 고딕" w:eastAsia="맑은 고딕" w:hAnsi="맑은 고딕" w:cs="Times New Roman"/>
                <w:sz w:val="4"/>
                <w:szCs w:val="2"/>
              </w:rPr>
            </w:pPr>
          </w:p>
        </w:tc>
      </w:tr>
    </w:tbl>
    <w:p w14:paraId="43BFA97A" w14:textId="69D9C4D7" w:rsidR="00D12A24" w:rsidRDefault="00CB1A07" w:rsidP="00D12A24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rFonts w:eastAsiaTheme="minorHAnsi"/>
          <w:szCs w:val="20"/>
        </w:rPr>
      </w:pPr>
      <w:r w:rsidRPr="00220F55">
        <w:rPr>
          <w:rFonts w:eastAsiaTheme="minorHAnsi"/>
          <w:szCs w:val="20"/>
        </w:rPr>
        <w:t>*</w:t>
      </w:r>
      <w:r>
        <w:rPr>
          <w:rFonts w:eastAsiaTheme="minorHAnsi" w:hint="eastAsia"/>
          <w:szCs w:val="20"/>
        </w:rPr>
        <w:t xml:space="preserve">보고서 </w:t>
      </w:r>
      <w:r w:rsidRPr="00220F55">
        <w:rPr>
          <w:rFonts w:eastAsiaTheme="minorHAnsi"/>
          <w:szCs w:val="20"/>
        </w:rPr>
        <w:t>관련 문의:</w:t>
      </w:r>
      <w:r>
        <w:rPr>
          <w:rFonts w:eastAsiaTheme="minorHAnsi"/>
          <w:szCs w:val="20"/>
        </w:rPr>
        <w:t xml:space="preserve"> </w:t>
      </w:r>
      <w:r w:rsidR="007E3BE2">
        <w:rPr>
          <w:rFonts w:eastAsiaTheme="minorHAnsi" w:hint="eastAsia"/>
          <w:szCs w:val="20"/>
        </w:rPr>
        <w:t>이동규 부연구위원</w:t>
      </w:r>
      <w:r>
        <w:rPr>
          <w:rFonts w:eastAsiaTheme="minorHAnsi" w:hint="eastAsia"/>
          <w:szCs w:val="20"/>
        </w:rPr>
        <w:t xml:space="preserve"> </w:t>
      </w:r>
      <w:r>
        <w:rPr>
          <w:rFonts w:eastAsiaTheme="minorHAnsi"/>
          <w:szCs w:val="20"/>
        </w:rPr>
        <w:t>02)37</w:t>
      </w:r>
      <w:r w:rsidR="0047787C">
        <w:rPr>
          <w:rFonts w:eastAsiaTheme="minorHAnsi"/>
          <w:szCs w:val="20"/>
        </w:rPr>
        <w:t>0</w:t>
      </w:r>
      <w:r>
        <w:rPr>
          <w:rFonts w:eastAsiaTheme="minorHAnsi"/>
          <w:szCs w:val="20"/>
        </w:rPr>
        <w:t>1-73</w:t>
      </w:r>
      <w:r w:rsidR="007E3BE2">
        <w:rPr>
          <w:rFonts w:eastAsiaTheme="minorHAnsi"/>
          <w:szCs w:val="20"/>
        </w:rPr>
        <w:t>46</w:t>
      </w:r>
      <w:r w:rsidR="003D44A2">
        <w:rPr>
          <w:rFonts w:eastAsiaTheme="minorHAnsi"/>
          <w:szCs w:val="20"/>
        </w:rPr>
        <w:t xml:space="preserve">, </w:t>
      </w:r>
      <w:hyperlink r:id="rId10" w:history="1">
        <w:r w:rsidR="007E3BE2" w:rsidRPr="003643D9">
          <w:rPr>
            <w:rStyle w:val="a4"/>
            <w:rFonts w:eastAsiaTheme="minorHAnsi"/>
            <w:szCs w:val="20"/>
          </w:rPr>
          <w:t>dglee@asaninst.org</w:t>
        </w:r>
      </w:hyperlink>
      <w:r w:rsidR="007E3BE2">
        <w:rPr>
          <w:rFonts w:eastAsiaTheme="minorHAnsi"/>
          <w:szCs w:val="20"/>
        </w:rPr>
        <w:t xml:space="preserve"> </w:t>
      </w:r>
    </w:p>
    <w:p w14:paraId="5C992974" w14:textId="4FCF3AB2" w:rsidR="00266D82" w:rsidRPr="00097EAC" w:rsidRDefault="00266D82" w:rsidP="00CB1A07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b/>
          <w:sz w:val="2"/>
        </w:rPr>
      </w:pPr>
    </w:p>
    <w:sectPr w:rsidR="00266D82" w:rsidRPr="00097EAC" w:rsidSect="003617E1">
      <w:pgSz w:w="11906" w:h="16838"/>
      <w:pgMar w:top="720" w:right="720" w:bottom="1134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AB1CD" w14:textId="77777777" w:rsidR="0012302F" w:rsidRDefault="0012302F" w:rsidP="009545A4">
      <w:r>
        <w:separator/>
      </w:r>
    </w:p>
  </w:endnote>
  <w:endnote w:type="continuationSeparator" w:id="0">
    <w:p w14:paraId="3199D2D4" w14:textId="77777777" w:rsidR="0012302F" w:rsidRDefault="0012302F" w:rsidP="0095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3B568" w14:textId="77777777" w:rsidR="0012302F" w:rsidRDefault="0012302F" w:rsidP="009545A4">
      <w:r>
        <w:separator/>
      </w:r>
    </w:p>
  </w:footnote>
  <w:footnote w:type="continuationSeparator" w:id="0">
    <w:p w14:paraId="7C01B70E" w14:textId="77777777" w:rsidR="0012302F" w:rsidRDefault="0012302F" w:rsidP="00954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24E5E"/>
    <w:multiLevelType w:val="hybridMultilevel"/>
    <w:tmpl w:val="1188D958"/>
    <w:lvl w:ilvl="0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" w15:restartNumberingAfterBreak="0">
    <w:nsid w:val="535C4809"/>
    <w:multiLevelType w:val="multilevel"/>
    <w:tmpl w:val="A4B2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E03A35"/>
    <w:multiLevelType w:val="multilevel"/>
    <w:tmpl w:val="7B82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57185A"/>
    <w:multiLevelType w:val="hybridMultilevel"/>
    <w:tmpl w:val="0712842C"/>
    <w:lvl w:ilvl="0" w:tplc="D6ECC0C0">
      <w:numFmt w:val="bullet"/>
      <w:lvlText w:val="-"/>
      <w:lvlJc w:val="left"/>
      <w:pPr>
        <w:ind w:left="760" w:hanging="360"/>
      </w:pPr>
      <w:rPr>
        <w:rFonts w:ascii="바탕" w:eastAsia="바탕" w:hAnsi="바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42A302F"/>
    <w:multiLevelType w:val="hybridMultilevel"/>
    <w:tmpl w:val="27FEB88C"/>
    <w:lvl w:ilvl="0" w:tplc="B3647D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93"/>
    <w:rsid w:val="000013AB"/>
    <w:rsid w:val="00004D94"/>
    <w:rsid w:val="000079BD"/>
    <w:rsid w:val="0001136D"/>
    <w:rsid w:val="00011AEA"/>
    <w:rsid w:val="000159A3"/>
    <w:rsid w:val="000162F0"/>
    <w:rsid w:val="00026993"/>
    <w:rsid w:val="00027084"/>
    <w:rsid w:val="00034219"/>
    <w:rsid w:val="000345E2"/>
    <w:rsid w:val="00041A25"/>
    <w:rsid w:val="00044458"/>
    <w:rsid w:val="000462A5"/>
    <w:rsid w:val="000537FC"/>
    <w:rsid w:val="00054C9E"/>
    <w:rsid w:val="00056347"/>
    <w:rsid w:val="00060AA5"/>
    <w:rsid w:val="00063583"/>
    <w:rsid w:val="000641C8"/>
    <w:rsid w:val="00065215"/>
    <w:rsid w:val="00065A02"/>
    <w:rsid w:val="0006619F"/>
    <w:rsid w:val="0007112B"/>
    <w:rsid w:val="000751CB"/>
    <w:rsid w:val="00080FAD"/>
    <w:rsid w:val="00081FBC"/>
    <w:rsid w:val="00084889"/>
    <w:rsid w:val="00087387"/>
    <w:rsid w:val="000906A3"/>
    <w:rsid w:val="00094BB0"/>
    <w:rsid w:val="00097EAC"/>
    <w:rsid w:val="000A1A36"/>
    <w:rsid w:val="000A2C3D"/>
    <w:rsid w:val="000A4313"/>
    <w:rsid w:val="000A7621"/>
    <w:rsid w:val="000A7983"/>
    <w:rsid w:val="000B00A4"/>
    <w:rsid w:val="000B10E7"/>
    <w:rsid w:val="000B53B8"/>
    <w:rsid w:val="000C2317"/>
    <w:rsid w:val="000C297F"/>
    <w:rsid w:val="000C71B9"/>
    <w:rsid w:val="000D458D"/>
    <w:rsid w:val="000D68FB"/>
    <w:rsid w:val="000D6914"/>
    <w:rsid w:val="000D6D48"/>
    <w:rsid w:val="000E14B9"/>
    <w:rsid w:val="000E2DAB"/>
    <w:rsid w:val="000E4FF0"/>
    <w:rsid w:val="000E58C8"/>
    <w:rsid w:val="000E7C9D"/>
    <w:rsid w:val="000F08D8"/>
    <w:rsid w:val="000F108E"/>
    <w:rsid w:val="000F241D"/>
    <w:rsid w:val="000F7DF2"/>
    <w:rsid w:val="00106445"/>
    <w:rsid w:val="00107ED3"/>
    <w:rsid w:val="00112005"/>
    <w:rsid w:val="00112D4D"/>
    <w:rsid w:val="001137B0"/>
    <w:rsid w:val="001178CD"/>
    <w:rsid w:val="001207DA"/>
    <w:rsid w:val="001210F2"/>
    <w:rsid w:val="0012302F"/>
    <w:rsid w:val="001255BE"/>
    <w:rsid w:val="00130616"/>
    <w:rsid w:val="001325C6"/>
    <w:rsid w:val="00134CCF"/>
    <w:rsid w:val="00153093"/>
    <w:rsid w:val="00154043"/>
    <w:rsid w:val="001558D9"/>
    <w:rsid w:val="001700BA"/>
    <w:rsid w:val="00171B45"/>
    <w:rsid w:val="001759B6"/>
    <w:rsid w:val="00180137"/>
    <w:rsid w:val="0018027F"/>
    <w:rsid w:val="001807DA"/>
    <w:rsid w:val="00182301"/>
    <w:rsid w:val="00182C02"/>
    <w:rsid w:val="00183636"/>
    <w:rsid w:val="001847FF"/>
    <w:rsid w:val="001863FE"/>
    <w:rsid w:val="0019787B"/>
    <w:rsid w:val="001979EA"/>
    <w:rsid w:val="001A3C55"/>
    <w:rsid w:val="001A4087"/>
    <w:rsid w:val="001A500E"/>
    <w:rsid w:val="001A56B6"/>
    <w:rsid w:val="001B40A4"/>
    <w:rsid w:val="001B510D"/>
    <w:rsid w:val="001B5862"/>
    <w:rsid w:val="001C07BF"/>
    <w:rsid w:val="001C24DE"/>
    <w:rsid w:val="001C71BA"/>
    <w:rsid w:val="001C75CF"/>
    <w:rsid w:val="001D2F2F"/>
    <w:rsid w:val="001D3146"/>
    <w:rsid w:val="001D3332"/>
    <w:rsid w:val="001D5B34"/>
    <w:rsid w:val="001E1109"/>
    <w:rsid w:val="001E74FE"/>
    <w:rsid w:val="001F1195"/>
    <w:rsid w:val="001F1B2C"/>
    <w:rsid w:val="001F433E"/>
    <w:rsid w:val="001F466F"/>
    <w:rsid w:val="00210FD1"/>
    <w:rsid w:val="00213ED8"/>
    <w:rsid w:val="00215AF2"/>
    <w:rsid w:val="00220F55"/>
    <w:rsid w:val="00236E57"/>
    <w:rsid w:val="00237360"/>
    <w:rsid w:val="00243FB6"/>
    <w:rsid w:val="0024621A"/>
    <w:rsid w:val="00247D56"/>
    <w:rsid w:val="002518B2"/>
    <w:rsid w:val="002540FD"/>
    <w:rsid w:val="00255215"/>
    <w:rsid w:val="00257D02"/>
    <w:rsid w:val="00260494"/>
    <w:rsid w:val="0026418C"/>
    <w:rsid w:val="00266D82"/>
    <w:rsid w:val="002673D0"/>
    <w:rsid w:val="00270080"/>
    <w:rsid w:val="002714A8"/>
    <w:rsid w:val="002739C9"/>
    <w:rsid w:val="00275091"/>
    <w:rsid w:val="00276D46"/>
    <w:rsid w:val="00282965"/>
    <w:rsid w:val="00282CF3"/>
    <w:rsid w:val="002837EA"/>
    <w:rsid w:val="002949D0"/>
    <w:rsid w:val="00295D75"/>
    <w:rsid w:val="002A70E3"/>
    <w:rsid w:val="002A795A"/>
    <w:rsid w:val="002A7A81"/>
    <w:rsid w:val="002B6157"/>
    <w:rsid w:val="002B6E03"/>
    <w:rsid w:val="002C0666"/>
    <w:rsid w:val="002C5E48"/>
    <w:rsid w:val="002C7CC0"/>
    <w:rsid w:val="002E1712"/>
    <w:rsid w:val="002E37F5"/>
    <w:rsid w:val="002E444C"/>
    <w:rsid w:val="002E6404"/>
    <w:rsid w:val="002E7F6E"/>
    <w:rsid w:val="002F0089"/>
    <w:rsid w:val="002F78B4"/>
    <w:rsid w:val="00301E2F"/>
    <w:rsid w:val="003105A0"/>
    <w:rsid w:val="00311759"/>
    <w:rsid w:val="00313120"/>
    <w:rsid w:val="00313E5C"/>
    <w:rsid w:val="00322648"/>
    <w:rsid w:val="00323154"/>
    <w:rsid w:val="003350B4"/>
    <w:rsid w:val="003373F3"/>
    <w:rsid w:val="00337761"/>
    <w:rsid w:val="0034291C"/>
    <w:rsid w:val="00345DB2"/>
    <w:rsid w:val="00350207"/>
    <w:rsid w:val="00354F4F"/>
    <w:rsid w:val="00357D4C"/>
    <w:rsid w:val="0036163E"/>
    <w:rsid w:val="003617E1"/>
    <w:rsid w:val="00363796"/>
    <w:rsid w:val="003637EA"/>
    <w:rsid w:val="0036432B"/>
    <w:rsid w:val="00365214"/>
    <w:rsid w:val="00365985"/>
    <w:rsid w:val="00375D4B"/>
    <w:rsid w:val="00380E90"/>
    <w:rsid w:val="00383691"/>
    <w:rsid w:val="00387AAC"/>
    <w:rsid w:val="00390E4B"/>
    <w:rsid w:val="0039238D"/>
    <w:rsid w:val="00396D68"/>
    <w:rsid w:val="00397267"/>
    <w:rsid w:val="00397346"/>
    <w:rsid w:val="00397DF2"/>
    <w:rsid w:val="003A00FC"/>
    <w:rsid w:val="003A32FD"/>
    <w:rsid w:val="003B1320"/>
    <w:rsid w:val="003D07B2"/>
    <w:rsid w:val="003D26AA"/>
    <w:rsid w:val="003D3DE3"/>
    <w:rsid w:val="003D44A2"/>
    <w:rsid w:val="003D534D"/>
    <w:rsid w:val="003D6D24"/>
    <w:rsid w:val="003D71EB"/>
    <w:rsid w:val="003E11E3"/>
    <w:rsid w:val="003E1CBA"/>
    <w:rsid w:val="003E2212"/>
    <w:rsid w:val="003E53ED"/>
    <w:rsid w:val="003E7538"/>
    <w:rsid w:val="003F0FD5"/>
    <w:rsid w:val="003F18F7"/>
    <w:rsid w:val="003F76F9"/>
    <w:rsid w:val="004021CD"/>
    <w:rsid w:val="00404638"/>
    <w:rsid w:val="00410E5C"/>
    <w:rsid w:val="00411DD4"/>
    <w:rsid w:val="0041319E"/>
    <w:rsid w:val="00413917"/>
    <w:rsid w:val="004139F4"/>
    <w:rsid w:val="00416500"/>
    <w:rsid w:val="004262E5"/>
    <w:rsid w:val="00426D83"/>
    <w:rsid w:val="00434AA0"/>
    <w:rsid w:val="00434DE4"/>
    <w:rsid w:val="00450020"/>
    <w:rsid w:val="00456D71"/>
    <w:rsid w:val="00461EAB"/>
    <w:rsid w:val="00462206"/>
    <w:rsid w:val="004651EF"/>
    <w:rsid w:val="0047263B"/>
    <w:rsid w:val="00476442"/>
    <w:rsid w:val="00476976"/>
    <w:rsid w:val="00476BBA"/>
    <w:rsid w:val="0047787C"/>
    <w:rsid w:val="00485A5A"/>
    <w:rsid w:val="00487DF0"/>
    <w:rsid w:val="00490C96"/>
    <w:rsid w:val="00490FE9"/>
    <w:rsid w:val="0049197B"/>
    <w:rsid w:val="0049258D"/>
    <w:rsid w:val="00492A2B"/>
    <w:rsid w:val="00496E34"/>
    <w:rsid w:val="004A062D"/>
    <w:rsid w:val="004A0713"/>
    <w:rsid w:val="004A2860"/>
    <w:rsid w:val="004A3F43"/>
    <w:rsid w:val="004A593E"/>
    <w:rsid w:val="004A79A9"/>
    <w:rsid w:val="004B0C55"/>
    <w:rsid w:val="004B1E47"/>
    <w:rsid w:val="004B1EE4"/>
    <w:rsid w:val="004B4A53"/>
    <w:rsid w:val="004B5BB0"/>
    <w:rsid w:val="004C13A8"/>
    <w:rsid w:val="004C2FD3"/>
    <w:rsid w:val="004C7987"/>
    <w:rsid w:val="004D3E28"/>
    <w:rsid w:val="004D48DB"/>
    <w:rsid w:val="004E2E78"/>
    <w:rsid w:val="004E3ACE"/>
    <w:rsid w:val="004E41A7"/>
    <w:rsid w:val="004E7A49"/>
    <w:rsid w:val="004F102E"/>
    <w:rsid w:val="004F1723"/>
    <w:rsid w:val="004F2394"/>
    <w:rsid w:val="004F56A6"/>
    <w:rsid w:val="004F5C2C"/>
    <w:rsid w:val="004F6096"/>
    <w:rsid w:val="004F6AC4"/>
    <w:rsid w:val="004F765A"/>
    <w:rsid w:val="005016BA"/>
    <w:rsid w:val="005018BF"/>
    <w:rsid w:val="00502A13"/>
    <w:rsid w:val="00505860"/>
    <w:rsid w:val="0050665F"/>
    <w:rsid w:val="00506AA4"/>
    <w:rsid w:val="00507F1B"/>
    <w:rsid w:val="0051145C"/>
    <w:rsid w:val="00511C54"/>
    <w:rsid w:val="00514342"/>
    <w:rsid w:val="00514777"/>
    <w:rsid w:val="00515ADD"/>
    <w:rsid w:val="0052493D"/>
    <w:rsid w:val="00524D04"/>
    <w:rsid w:val="00525E25"/>
    <w:rsid w:val="0052643D"/>
    <w:rsid w:val="005301F5"/>
    <w:rsid w:val="005305AD"/>
    <w:rsid w:val="00530B06"/>
    <w:rsid w:val="005337EE"/>
    <w:rsid w:val="00537A09"/>
    <w:rsid w:val="00540852"/>
    <w:rsid w:val="00543115"/>
    <w:rsid w:val="00553A49"/>
    <w:rsid w:val="00556BBD"/>
    <w:rsid w:val="005606EF"/>
    <w:rsid w:val="00561D32"/>
    <w:rsid w:val="00562704"/>
    <w:rsid w:val="005639C5"/>
    <w:rsid w:val="00565064"/>
    <w:rsid w:val="00566674"/>
    <w:rsid w:val="00567151"/>
    <w:rsid w:val="0057039D"/>
    <w:rsid w:val="0057098E"/>
    <w:rsid w:val="00570A0A"/>
    <w:rsid w:val="00577F3D"/>
    <w:rsid w:val="005805A3"/>
    <w:rsid w:val="00582E0B"/>
    <w:rsid w:val="00583209"/>
    <w:rsid w:val="0058591C"/>
    <w:rsid w:val="00590590"/>
    <w:rsid w:val="0059309A"/>
    <w:rsid w:val="0059412A"/>
    <w:rsid w:val="0059577E"/>
    <w:rsid w:val="005A04C4"/>
    <w:rsid w:val="005A1153"/>
    <w:rsid w:val="005B1265"/>
    <w:rsid w:val="005B2CAB"/>
    <w:rsid w:val="005B5B5F"/>
    <w:rsid w:val="005C0CF1"/>
    <w:rsid w:val="005D7814"/>
    <w:rsid w:val="005D7F03"/>
    <w:rsid w:val="005E2718"/>
    <w:rsid w:val="005E393F"/>
    <w:rsid w:val="005E6987"/>
    <w:rsid w:val="005E7F75"/>
    <w:rsid w:val="005F29D3"/>
    <w:rsid w:val="005F5923"/>
    <w:rsid w:val="005F77B0"/>
    <w:rsid w:val="00605AAA"/>
    <w:rsid w:val="0060751B"/>
    <w:rsid w:val="00610259"/>
    <w:rsid w:val="0061049C"/>
    <w:rsid w:val="00611091"/>
    <w:rsid w:val="00612C49"/>
    <w:rsid w:val="00621B72"/>
    <w:rsid w:val="00621D60"/>
    <w:rsid w:val="006228B6"/>
    <w:rsid w:val="00623F88"/>
    <w:rsid w:val="006313A3"/>
    <w:rsid w:val="00631ECD"/>
    <w:rsid w:val="00632D4E"/>
    <w:rsid w:val="006355B1"/>
    <w:rsid w:val="0064213F"/>
    <w:rsid w:val="0064358A"/>
    <w:rsid w:val="00643C28"/>
    <w:rsid w:val="00646DA3"/>
    <w:rsid w:val="00651AB8"/>
    <w:rsid w:val="006574C3"/>
    <w:rsid w:val="00657AA7"/>
    <w:rsid w:val="00661954"/>
    <w:rsid w:val="00666A85"/>
    <w:rsid w:val="0067542B"/>
    <w:rsid w:val="00677F0E"/>
    <w:rsid w:val="00682153"/>
    <w:rsid w:val="00686134"/>
    <w:rsid w:val="00686354"/>
    <w:rsid w:val="00687F70"/>
    <w:rsid w:val="00691017"/>
    <w:rsid w:val="0069238A"/>
    <w:rsid w:val="006948D4"/>
    <w:rsid w:val="00696612"/>
    <w:rsid w:val="00697AB0"/>
    <w:rsid w:val="006A180E"/>
    <w:rsid w:val="006A3F0E"/>
    <w:rsid w:val="006B02F6"/>
    <w:rsid w:val="006B15BE"/>
    <w:rsid w:val="006C406B"/>
    <w:rsid w:val="006D2194"/>
    <w:rsid w:val="006D2FC7"/>
    <w:rsid w:val="006D5260"/>
    <w:rsid w:val="006D55C4"/>
    <w:rsid w:val="006D5AFD"/>
    <w:rsid w:val="006D7591"/>
    <w:rsid w:val="006E0828"/>
    <w:rsid w:val="006E0D16"/>
    <w:rsid w:val="006E2F1B"/>
    <w:rsid w:val="006E4DD6"/>
    <w:rsid w:val="006E5F25"/>
    <w:rsid w:val="006F1E3E"/>
    <w:rsid w:val="006F2590"/>
    <w:rsid w:val="006F2EEC"/>
    <w:rsid w:val="006F75FD"/>
    <w:rsid w:val="006F77BB"/>
    <w:rsid w:val="00703007"/>
    <w:rsid w:val="00703BFC"/>
    <w:rsid w:val="007107E6"/>
    <w:rsid w:val="00715ECF"/>
    <w:rsid w:val="007174EA"/>
    <w:rsid w:val="00717DB9"/>
    <w:rsid w:val="007200B5"/>
    <w:rsid w:val="00721BDE"/>
    <w:rsid w:val="0072231F"/>
    <w:rsid w:val="0073042F"/>
    <w:rsid w:val="00730F63"/>
    <w:rsid w:val="0073170B"/>
    <w:rsid w:val="007342A6"/>
    <w:rsid w:val="00734528"/>
    <w:rsid w:val="00740F91"/>
    <w:rsid w:val="00747E46"/>
    <w:rsid w:val="00751F3D"/>
    <w:rsid w:val="00754F02"/>
    <w:rsid w:val="007559E5"/>
    <w:rsid w:val="00757783"/>
    <w:rsid w:val="007838A2"/>
    <w:rsid w:val="0078494D"/>
    <w:rsid w:val="00785346"/>
    <w:rsid w:val="00790AFE"/>
    <w:rsid w:val="00796A9A"/>
    <w:rsid w:val="007A094E"/>
    <w:rsid w:val="007A40CE"/>
    <w:rsid w:val="007A46B9"/>
    <w:rsid w:val="007A5634"/>
    <w:rsid w:val="007B53CB"/>
    <w:rsid w:val="007B68E7"/>
    <w:rsid w:val="007C588D"/>
    <w:rsid w:val="007C6BFA"/>
    <w:rsid w:val="007D0625"/>
    <w:rsid w:val="007D0836"/>
    <w:rsid w:val="007D2BCA"/>
    <w:rsid w:val="007D5B86"/>
    <w:rsid w:val="007D631B"/>
    <w:rsid w:val="007D74D6"/>
    <w:rsid w:val="007E0603"/>
    <w:rsid w:val="007E34E0"/>
    <w:rsid w:val="007E3BE2"/>
    <w:rsid w:val="007E47BF"/>
    <w:rsid w:val="007F14DA"/>
    <w:rsid w:val="007F330D"/>
    <w:rsid w:val="007F4323"/>
    <w:rsid w:val="007F4398"/>
    <w:rsid w:val="007F519F"/>
    <w:rsid w:val="007F665B"/>
    <w:rsid w:val="007F6DC8"/>
    <w:rsid w:val="00805001"/>
    <w:rsid w:val="00807761"/>
    <w:rsid w:val="008103A4"/>
    <w:rsid w:val="00811C64"/>
    <w:rsid w:val="0081419C"/>
    <w:rsid w:val="00820F60"/>
    <w:rsid w:val="008220E0"/>
    <w:rsid w:val="008260FE"/>
    <w:rsid w:val="008304D5"/>
    <w:rsid w:val="008357CA"/>
    <w:rsid w:val="008406BE"/>
    <w:rsid w:val="00841522"/>
    <w:rsid w:val="008450F1"/>
    <w:rsid w:val="00847A04"/>
    <w:rsid w:val="0085053C"/>
    <w:rsid w:val="008509E2"/>
    <w:rsid w:val="0085373D"/>
    <w:rsid w:val="0088122C"/>
    <w:rsid w:val="00883588"/>
    <w:rsid w:val="00884717"/>
    <w:rsid w:val="0088710B"/>
    <w:rsid w:val="00887319"/>
    <w:rsid w:val="00894FC2"/>
    <w:rsid w:val="008A08FC"/>
    <w:rsid w:val="008A1B1E"/>
    <w:rsid w:val="008A21E4"/>
    <w:rsid w:val="008A679C"/>
    <w:rsid w:val="008A739D"/>
    <w:rsid w:val="008B3E19"/>
    <w:rsid w:val="008B60CA"/>
    <w:rsid w:val="008B78DB"/>
    <w:rsid w:val="008C24E0"/>
    <w:rsid w:val="008C3093"/>
    <w:rsid w:val="008C6B13"/>
    <w:rsid w:val="008C6BC7"/>
    <w:rsid w:val="008D01C3"/>
    <w:rsid w:val="008D423C"/>
    <w:rsid w:val="008D773A"/>
    <w:rsid w:val="008E0CD4"/>
    <w:rsid w:val="008F39F5"/>
    <w:rsid w:val="008F42EB"/>
    <w:rsid w:val="008F5287"/>
    <w:rsid w:val="008F73E3"/>
    <w:rsid w:val="008F7E84"/>
    <w:rsid w:val="0090123C"/>
    <w:rsid w:val="00904016"/>
    <w:rsid w:val="0090461F"/>
    <w:rsid w:val="00904C85"/>
    <w:rsid w:val="00910AE1"/>
    <w:rsid w:val="009145BF"/>
    <w:rsid w:val="00915F4E"/>
    <w:rsid w:val="009163F0"/>
    <w:rsid w:val="00926E78"/>
    <w:rsid w:val="009317B5"/>
    <w:rsid w:val="00932A71"/>
    <w:rsid w:val="009344A7"/>
    <w:rsid w:val="0094499D"/>
    <w:rsid w:val="00946BE8"/>
    <w:rsid w:val="00950F4E"/>
    <w:rsid w:val="009545A4"/>
    <w:rsid w:val="0095559A"/>
    <w:rsid w:val="0095591D"/>
    <w:rsid w:val="00956DF4"/>
    <w:rsid w:val="00957F7A"/>
    <w:rsid w:val="00961388"/>
    <w:rsid w:val="00961AE5"/>
    <w:rsid w:val="0096248A"/>
    <w:rsid w:val="009670AD"/>
    <w:rsid w:val="00972062"/>
    <w:rsid w:val="0097282E"/>
    <w:rsid w:val="009759F5"/>
    <w:rsid w:val="00977C0C"/>
    <w:rsid w:val="00980CD9"/>
    <w:rsid w:val="00994596"/>
    <w:rsid w:val="009A09FF"/>
    <w:rsid w:val="009A2863"/>
    <w:rsid w:val="009B2E5C"/>
    <w:rsid w:val="009B6E91"/>
    <w:rsid w:val="009B7E4B"/>
    <w:rsid w:val="009C1479"/>
    <w:rsid w:val="009C5E35"/>
    <w:rsid w:val="009C6F3C"/>
    <w:rsid w:val="009D04B5"/>
    <w:rsid w:val="009D32AF"/>
    <w:rsid w:val="009D5FDF"/>
    <w:rsid w:val="009D7FDF"/>
    <w:rsid w:val="009E1F27"/>
    <w:rsid w:val="009E7006"/>
    <w:rsid w:val="009F0464"/>
    <w:rsid w:val="009F1055"/>
    <w:rsid w:val="009F37DE"/>
    <w:rsid w:val="009F405C"/>
    <w:rsid w:val="00A10494"/>
    <w:rsid w:val="00A17308"/>
    <w:rsid w:val="00A211CD"/>
    <w:rsid w:val="00A24245"/>
    <w:rsid w:val="00A24B84"/>
    <w:rsid w:val="00A254BC"/>
    <w:rsid w:val="00A30EF4"/>
    <w:rsid w:val="00A321CE"/>
    <w:rsid w:val="00A33754"/>
    <w:rsid w:val="00A35BC5"/>
    <w:rsid w:val="00A44991"/>
    <w:rsid w:val="00A44AB1"/>
    <w:rsid w:val="00A46463"/>
    <w:rsid w:val="00A52F39"/>
    <w:rsid w:val="00A558C8"/>
    <w:rsid w:val="00A6357D"/>
    <w:rsid w:val="00A712D6"/>
    <w:rsid w:val="00A8381D"/>
    <w:rsid w:val="00A9005E"/>
    <w:rsid w:val="00A92A28"/>
    <w:rsid w:val="00A9617C"/>
    <w:rsid w:val="00AB2987"/>
    <w:rsid w:val="00AB41BE"/>
    <w:rsid w:val="00AB51C8"/>
    <w:rsid w:val="00AB7385"/>
    <w:rsid w:val="00AC5449"/>
    <w:rsid w:val="00AD1443"/>
    <w:rsid w:val="00AD200E"/>
    <w:rsid w:val="00AD4E2E"/>
    <w:rsid w:val="00AD58A5"/>
    <w:rsid w:val="00AE6B6F"/>
    <w:rsid w:val="00AF09D2"/>
    <w:rsid w:val="00AF1734"/>
    <w:rsid w:val="00AF1A76"/>
    <w:rsid w:val="00AF7093"/>
    <w:rsid w:val="00B0404B"/>
    <w:rsid w:val="00B046EA"/>
    <w:rsid w:val="00B0606A"/>
    <w:rsid w:val="00B14C4D"/>
    <w:rsid w:val="00B15C3D"/>
    <w:rsid w:val="00B16BF8"/>
    <w:rsid w:val="00B21A20"/>
    <w:rsid w:val="00B2264D"/>
    <w:rsid w:val="00B23BEE"/>
    <w:rsid w:val="00B314AE"/>
    <w:rsid w:val="00B34FA2"/>
    <w:rsid w:val="00B357ED"/>
    <w:rsid w:val="00B35C84"/>
    <w:rsid w:val="00B438E7"/>
    <w:rsid w:val="00B5594F"/>
    <w:rsid w:val="00B56A7C"/>
    <w:rsid w:val="00B57FB7"/>
    <w:rsid w:val="00B63399"/>
    <w:rsid w:val="00B64009"/>
    <w:rsid w:val="00B64F8A"/>
    <w:rsid w:val="00B70057"/>
    <w:rsid w:val="00B71BFA"/>
    <w:rsid w:val="00B7341E"/>
    <w:rsid w:val="00B75518"/>
    <w:rsid w:val="00B7602A"/>
    <w:rsid w:val="00B7679A"/>
    <w:rsid w:val="00B82C78"/>
    <w:rsid w:val="00B83449"/>
    <w:rsid w:val="00B83F21"/>
    <w:rsid w:val="00B8441F"/>
    <w:rsid w:val="00B863B5"/>
    <w:rsid w:val="00B90BF1"/>
    <w:rsid w:val="00B934C5"/>
    <w:rsid w:val="00B95E28"/>
    <w:rsid w:val="00B97EEE"/>
    <w:rsid w:val="00BA1470"/>
    <w:rsid w:val="00BA2065"/>
    <w:rsid w:val="00BA2AF5"/>
    <w:rsid w:val="00BA36D5"/>
    <w:rsid w:val="00BA687B"/>
    <w:rsid w:val="00BB10DC"/>
    <w:rsid w:val="00BB2C6B"/>
    <w:rsid w:val="00BB70AB"/>
    <w:rsid w:val="00BC0450"/>
    <w:rsid w:val="00BC046F"/>
    <w:rsid w:val="00BC15CE"/>
    <w:rsid w:val="00BC1E93"/>
    <w:rsid w:val="00BD1C18"/>
    <w:rsid w:val="00BD6CFF"/>
    <w:rsid w:val="00BE0AF1"/>
    <w:rsid w:val="00BE3523"/>
    <w:rsid w:val="00BE48D8"/>
    <w:rsid w:val="00BE4CF6"/>
    <w:rsid w:val="00BE5764"/>
    <w:rsid w:val="00BF20F4"/>
    <w:rsid w:val="00BF31E2"/>
    <w:rsid w:val="00BF68C9"/>
    <w:rsid w:val="00C01D8D"/>
    <w:rsid w:val="00C02D60"/>
    <w:rsid w:val="00C05711"/>
    <w:rsid w:val="00C07719"/>
    <w:rsid w:val="00C177A0"/>
    <w:rsid w:val="00C2101D"/>
    <w:rsid w:val="00C2793D"/>
    <w:rsid w:val="00C32A92"/>
    <w:rsid w:val="00C338FF"/>
    <w:rsid w:val="00C3536E"/>
    <w:rsid w:val="00C41384"/>
    <w:rsid w:val="00C42CE1"/>
    <w:rsid w:val="00C44A99"/>
    <w:rsid w:val="00C463F1"/>
    <w:rsid w:val="00C51711"/>
    <w:rsid w:val="00C56841"/>
    <w:rsid w:val="00C61910"/>
    <w:rsid w:val="00C64BCF"/>
    <w:rsid w:val="00C66E2B"/>
    <w:rsid w:val="00C71B7E"/>
    <w:rsid w:val="00C720B2"/>
    <w:rsid w:val="00C722A9"/>
    <w:rsid w:val="00C904F8"/>
    <w:rsid w:val="00C93D41"/>
    <w:rsid w:val="00C950AD"/>
    <w:rsid w:val="00C95AE1"/>
    <w:rsid w:val="00C97E2B"/>
    <w:rsid w:val="00CA0262"/>
    <w:rsid w:val="00CA1394"/>
    <w:rsid w:val="00CA15AB"/>
    <w:rsid w:val="00CA2BF6"/>
    <w:rsid w:val="00CA366F"/>
    <w:rsid w:val="00CA6195"/>
    <w:rsid w:val="00CA6FC7"/>
    <w:rsid w:val="00CB0987"/>
    <w:rsid w:val="00CB1A07"/>
    <w:rsid w:val="00CB2904"/>
    <w:rsid w:val="00CC02BA"/>
    <w:rsid w:val="00CC360C"/>
    <w:rsid w:val="00CC69EE"/>
    <w:rsid w:val="00CD2A36"/>
    <w:rsid w:val="00CD53EE"/>
    <w:rsid w:val="00CD72B8"/>
    <w:rsid w:val="00CD72D3"/>
    <w:rsid w:val="00CD74F8"/>
    <w:rsid w:val="00CD7ADD"/>
    <w:rsid w:val="00CE0EFB"/>
    <w:rsid w:val="00CE10DB"/>
    <w:rsid w:val="00CE21A0"/>
    <w:rsid w:val="00CE650D"/>
    <w:rsid w:val="00CF0F8C"/>
    <w:rsid w:val="00CF7DF8"/>
    <w:rsid w:val="00D004C5"/>
    <w:rsid w:val="00D01A89"/>
    <w:rsid w:val="00D02676"/>
    <w:rsid w:val="00D02969"/>
    <w:rsid w:val="00D10719"/>
    <w:rsid w:val="00D109CF"/>
    <w:rsid w:val="00D11B6F"/>
    <w:rsid w:val="00D12A24"/>
    <w:rsid w:val="00D13C62"/>
    <w:rsid w:val="00D21740"/>
    <w:rsid w:val="00D34774"/>
    <w:rsid w:val="00D37B14"/>
    <w:rsid w:val="00D40FA9"/>
    <w:rsid w:val="00D53860"/>
    <w:rsid w:val="00D60638"/>
    <w:rsid w:val="00D60A37"/>
    <w:rsid w:val="00D64315"/>
    <w:rsid w:val="00D70E7E"/>
    <w:rsid w:val="00D74E00"/>
    <w:rsid w:val="00D75EA6"/>
    <w:rsid w:val="00D805AA"/>
    <w:rsid w:val="00D81433"/>
    <w:rsid w:val="00D81E8D"/>
    <w:rsid w:val="00D82F02"/>
    <w:rsid w:val="00D92CB6"/>
    <w:rsid w:val="00D9600C"/>
    <w:rsid w:val="00D96579"/>
    <w:rsid w:val="00D96DF4"/>
    <w:rsid w:val="00D97330"/>
    <w:rsid w:val="00DA1DA4"/>
    <w:rsid w:val="00DA2FA4"/>
    <w:rsid w:val="00DA45C4"/>
    <w:rsid w:val="00DA54C5"/>
    <w:rsid w:val="00DA5CF3"/>
    <w:rsid w:val="00DB5908"/>
    <w:rsid w:val="00DB68F2"/>
    <w:rsid w:val="00DC1535"/>
    <w:rsid w:val="00DC360B"/>
    <w:rsid w:val="00DD10C8"/>
    <w:rsid w:val="00DD1AA2"/>
    <w:rsid w:val="00DD4E48"/>
    <w:rsid w:val="00DD6367"/>
    <w:rsid w:val="00DD6A23"/>
    <w:rsid w:val="00DE1838"/>
    <w:rsid w:val="00DE18F4"/>
    <w:rsid w:val="00DE2417"/>
    <w:rsid w:val="00DE50F9"/>
    <w:rsid w:val="00DF3E17"/>
    <w:rsid w:val="00DF3FE6"/>
    <w:rsid w:val="00DF5933"/>
    <w:rsid w:val="00DF7995"/>
    <w:rsid w:val="00E02A82"/>
    <w:rsid w:val="00E05A34"/>
    <w:rsid w:val="00E0683C"/>
    <w:rsid w:val="00E13E1A"/>
    <w:rsid w:val="00E14530"/>
    <w:rsid w:val="00E1502C"/>
    <w:rsid w:val="00E2535A"/>
    <w:rsid w:val="00E2791E"/>
    <w:rsid w:val="00E417C0"/>
    <w:rsid w:val="00E45B2F"/>
    <w:rsid w:val="00E53561"/>
    <w:rsid w:val="00E5611B"/>
    <w:rsid w:val="00E63B4A"/>
    <w:rsid w:val="00E81DE1"/>
    <w:rsid w:val="00E81F23"/>
    <w:rsid w:val="00E83AEE"/>
    <w:rsid w:val="00E939FC"/>
    <w:rsid w:val="00E964FE"/>
    <w:rsid w:val="00EA41CB"/>
    <w:rsid w:val="00EA42CF"/>
    <w:rsid w:val="00EB539C"/>
    <w:rsid w:val="00EB55E6"/>
    <w:rsid w:val="00EC0373"/>
    <w:rsid w:val="00EC3C15"/>
    <w:rsid w:val="00EC60B6"/>
    <w:rsid w:val="00ED6FBE"/>
    <w:rsid w:val="00EE6C8C"/>
    <w:rsid w:val="00EF392D"/>
    <w:rsid w:val="00F01650"/>
    <w:rsid w:val="00F04A74"/>
    <w:rsid w:val="00F1066C"/>
    <w:rsid w:val="00F1277E"/>
    <w:rsid w:val="00F1513C"/>
    <w:rsid w:val="00F16825"/>
    <w:rsid w:val="00F2246E"/>
    <w:rsid w:val="00F229A4"/>
    <w:rsid w:val="00F23B0F"/>
    <w:rsid w:val="00F27530"/>
    <w:rsid w:val="00F34A57"/>
    <w:rsid w:val="00F37297"/>
    <w:rsid w:val="00F40753"/>
    <w:rsid w:val="00F408EA"/>
    <w:rsid w:val="00F43843"/>
    <w:rsid w:val="00F43C64"/>
    <w:rsid w:val="00F44DB5"/>
    <w:rsid w:val="00F55022"/>
    <w:rsid w:val="00F5661A"/>
    <w:rsid w:val="00F56A4B"/>
    <w:rsid w:val="00F57595"/>
    <w:rsid w:val="00F57F15"/>
    <w:rsid w:val="00F61552"/>
    <w:rsid w:val="00F62466"/>
    <w:rsid w:val="00F64DCA"/>
    <w:rsid w:val="00F659CA"/>
    <w:rsid w:val="00F66546"/>
    <w:rsid w:val="00F66830"/>
    <w:rsid w:val="00F703A4"/>
    <w:rsid w:val="00F72D21"/>
    <w:rsid w:val="00F837C6"/>
    <w:rsid w:val="00F87CB4"/>
    <w:rsid w:val="00F912A3"/>
    <w:rsid w:val="00FA0268"/>
    <w:rsid w:val="00FA02B2"/>
    <w:rsid w:val="00FA1BE9"/>
    <w:rsid w:val="00FB13AD"/>
    <w:rsid w:val="00FC085F"/>
    <w:rsid w:val="00FC4606"/>
    <w:rsid w:val="00FC7EEE"/>
    <w:rsid w:val="00FD3281"/>
    <w:rsid w:val="00FD5F9C"/>
    <w:rsid w:val="00FE1317"/>
    <w:rsid w:val="00FE4E3B"/>
    <w:rsid w:val="00FE6997"/>
    <w:rsid w:val="00FF11FA"/>
    <w:rsid w:val="00FF43C6"/>
    <w:rsid w:val="00F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6FF6210"/>
  <w15:docId w15:val="{8F1553D3-4C05-42E8-8CBA-2867BEBA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7093"/>
    <w:pPr>
      <w:widowControl w:val="0"/>
      <w:wordWrap w:val="0"/>
      <w:autoSpaceDE w:val="0"/>
      <w:autoSpaceDN w:val="0"/>
      <w:spacing w:after="0" w:line="240" w:lineRule="auto"/>
    </w:pPr>
  </w:style>
  <w:style w:type="paragraph" w:styleId="1">
    <w:name w:val="heading 1"/>
    <w:basedOn w:val="a"/>
    <w:link w:val="1Char"/>
    <w:uiPriority w:val="9"/>
    <w:qFormat/>
    <w:rsid w:val="00B21A20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093"/>
    <w:pPr>
      <w:spacing w:after="0"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F7093"/>
    <w:rPr>
      <w:color w:val="0000FF" w:themeColor="hyperlink"/>
      <w:u w:val="single"/>
    </w:rPr>
  </w:style>
  <w:style w:type="paragraph" w:styleId="a5">
    <w:name w:val="No Spacing"/>
    <w:uiPriority w:val="1"/>
    <w:qFormat/>
    <w:rsid w:val="00AF7093"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header"/>
    <w:basedOn w:val="a"/>
    <w:link w:val="Char"/>
    <w:uiPriority w:val="99"/>
    <w:unhideWhenUsed/>
    <w:rsid w:val="009545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9545A4"/>
  </w:style>
  <w:style w:type="paragraph" w:styleId="a7">
    <w:name w:val="footer"/>
    <w:basedOn w:val="a"/>
    <w:link w:val="Char0"/>
    <w:uiPriority w:val="99"/>
    <w:unhideWhenUsed/>
    <w:rsid w:val="009545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9545A4"/>
  </w:style>
  <w:style w:type="character" w:customStyle="1" w:styleId="apple-converted-space">
    <w:name w:val="apple-converted-space"/>
    <w:basedOn w:val="a0"/>
    <w:rsid w:val="004262E5"/>
  </w:style>
  <w:style w:type="paragraph" w:styleId="a8">
    <w:name w:val="Normal (Web)"/>
    <w:basedOn w:val="a"/>
    <w:uiPriority w:val="99"/>
    <w:semiHidden/>
    <w:unhideWhenUsed/>
    <w:rsid w:val="004769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1Char">
    <w:name w:val="제목 1 Char"/>
    <w:basedOn w:val="a0"/>
    <w:link w:val="1"/>
    <w:uiPriority w:val="9"/>
    <w:rsid w:val="00B21A20"/>
    <w:rPr>
      <w:rFonts w:ascii="굴림" w:eastAsia="굴림" w:hAnsi="굴림" w:cs="굴림"/>
      <w:b/>
      <w:bCs/>
      <w:kern w:val="36"/>
      <w:sz w:val="48"/>
      <w:szCs w:val="48"/>
    </w:rPr>
  </w:style>
  <w:style w:type="character" w:customStyle="1" w:styleId="tt">
    <w:name w:val="tt"/>
    <w:basedOn w:val="a0"/>
    <w:rsid w:val="00B21A20"/>
  </w:style>
  <w:style w:type="character" w:styleId="a9">
    <w:name w:val="Emphasis"/>
    <w:basedOn w:val="a0"/>
    <w:uiPriority w:val="4"/>
    <w:qFormat/>
    <w:rsid w:val="00B21A20"/>
    <w:rPr>
      <w:i/>
      <w:iCs/>
    </w:rPr>
  </w:style>
  <w:style w:type="paragraph" w:customStyle="1" w:styleId="aa">
    <w:name w:val="바탕글"/>
    <w:basedOn w:val="a"/>
    <w:rsid w:val="00FB13AD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b">
    <w:name w:val="List Paragraph"/>
    <w:basedOn w:val="a"/>
    <w:uiPriority w:val="34"/>
    <w:qFormat/>
    <w:rsid w:val="00524D04"/>
    <w:pPr>
      <w:spacing w:after="160" w:line="259" w:lineRule="auto"/>
      <w:ind w:leftChars="400" w:left="800"/>
    </w:pPr>
  </w:style>
  <w:style w:type="paragraph" w:styleId="ac">
    <w:name w:val="Balloon Text"/>
    <w:basedOn w:val="a"/>
    <w:link w:val="Char1"/>
    <w:uiPriority w:val="99"/>
    <w:semiHidden/>
    <w:unhideWhenUsed/>
    <w:rsid w:val="00524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c"/>
    <w:uiPriority w:val="99"/>
    <w:semiHidden/>
    <w:rsid w:val="00524D0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1558D9"/>
    <w:rPr>
      <w:color w:val="800080" w:themeColor="followedHyperlink"/>
      <w:u w:val="single"/>
    </w:rPr>
  </w:style>
  <w:style w:type="character" w:styleId="ae">
    <w:name w:val="footnote reference"/>
    <w:basedOn w:val="a0"/>
    <w:uiPriority w:val="99"/>
    <w:semiHidden/>
    <w:unhideWhenUsed/>
    <w:rsid w:val="004F6096"/>
    <w:rPr>
      <w:vertAlign w:val="superscript"/>
    </w:rPr>
  </w:style>
  <w:style w:type="character" w:customStyle="1" w:styleId="10">
    <w:name w:val="확인되지 않은 멘션1"/>
    <w:basedOn w:val="a0"/>
    <w:uiPriority w:val="99"/>
    <w:semiHidden/>
    <w:unhideWhenUsed/>
    <w:rsid w:val="00F37297"/>
    <w:rPr>
      <w:color w:val="808080"/>
      <w:shd w:val="clear" w:color="auto" w:fill="E6E6E6"/>
    </w:rPr>
  </w:style>
  <w:style w:type="character" w:customStyle="1" w:styleId="2">
    <w:name w:val="확인되지 않은 멘션2"/>
    <w:basedOn w:val="a0"/>
    <w:uiPriority w:val="99"/>
    <w:semiHidden/>
    <w:unhideWhenUsed/>
    <w:rsid w:val="00CD53EE"/>
    <w:rPr>
      <w:color w:val="605E5C"/>
      <w:shd w:val="clear" w:color="auto" w:fill="E1DFDD"/>
    </w:rPr>
  </w:style>
  <w:style w:type="character" w:customStyle="1" w:styleId="3">
    <w:name w:val="확인되지 않은 멘션3"/>
    <w:basedOn w:val="a0"/>
    <w:uiPriority w:val="99"/>
    <w:semiHidden/>
    <w:unhideWhenUsed/>
    <w:rsid w:val="00236E57"/>
    <w:rPr>
      <w:color w:val="605E5C"/>
      <w:shd w:val="clear" w:color="auto" w:fill="E1DFDD"/>
    </w:rPr>
  </w:style>
  <w:style w:type="paragraph" w:styleId="af">
    <w:name w:val="endnote text"/>
    <w:basedOn w:val="a"/>
    <w:link w:val="Char2"/>
    <w:uiPriority w:val="99"/>
    <w:unhideWhenUsed/>
    <w:rsid w:val="00677F0E"/>
    <w:pPr>
      <w:widowControl/>
      <w:wordWrap/>
      <w:autoSpaceDE/>
      <w:autoSpaceDN/>
      <w:snapToGrid w:val="0"/>
      <w:spacing w:line="276" w:lineRule="auto"/>
      <w:jc w:val="left"/>
    </w:pPr>
    <w:rPr>
      <w:rFonts w:ascii="Arial" w:hAnsi="Arial" w:cs="Arial"/>
      <w:color w:val="000000"/>
      <w:kern w:val="0"/>
      <w:sz w:val="22"/>
    </w:rPr>
  </w:style>
  <w:style w:type="character" w:customStyle="1" w:styleId="Char2">
    <w:name w:val="미주 텍스트 Char"/>
    <w:basedOn w:val="a0"/>
    <w:link w:val="af"/>
    <w:uiPriority w:val="99"/>
    <w:rsid w:val="00677F0E"/>
    <w:rPr>
      <w:rFonts w:ascii="Arial" w:hAnsi="Arial" w:cs="Arial"/>
      <w:color w:val="000000"/>
      <w:kern w:val="0"/>
      <w:sz w:val="22"/>
    </w:rPr>
  </w:style>
  <w:style w:type="character" w:styleId="af0">
    <w:name w:val="endnote reference"/>
    <w:basedOn w:val="a0"/>
    <w:uiPriority w:val="99"/>
    <w:semiHidden/>
    <w:unhideWhenUsed/>
    <w:rsid w:val="00677F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828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38398509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47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9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9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18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5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89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80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40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3532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80585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006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761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70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650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622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5951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856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101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34168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792407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02503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373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092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6551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88300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14045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527632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99404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36839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53625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glee@asaninst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munications@asaninst.or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25C56-EC58-4E95-A2F0-2CEC16C2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communications</dc:creator>
  <cp:lastModifiedBy>Hewlett-Packard Company</cp:lastModifiedBy>
  <cp:revision>4</cp:revision>
  <cp:lastPrinted>2021-03-30T00:43:00Z</cp:lastPrinted>
  <dcterms:created xsi:type="dcterms:W3CDTF">2021-03-30T05:50:00Z</dcterms:created>
  <dcterms:modified xsi:type="dcterms:W3CDTF">2021-03-30T07:23:00Z</dcterms:modified>
</cp:coreProperties>
</file>