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3CF89943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331CB59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34291C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EB4253">
              <w:rPr>
                <w:b/>
              </w:rPr>
              <w:t>1</w:t>
            </w:r>
            <w:r w:rsidR="003355B0">
              <w:rPr>
                <w:rFonts w:hint="eastAsia"/>
                <w:b/>
              </w:rPr>
              <w:t>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3355B0">
              <w:rPr>
                <w:rFonts w:hint="eastAsia"/>
                <w:b/>
              </w:rPr>
              <w:t>10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349ABCE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D24E03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14260" w14:textId="77777777" w:rsidR="003355B0" w:rsidRDefault="003355B0" w:rsidP="003355B0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3355B0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3355B0">
              <w:rPr>
                <w:rFonts w:eastAsiaTheme="minorHAnsi" w:cs="Times New Roman"/>
                <w:b/>
                <w:sz w:val="26"/>
                <w:szCs w:val="26"/>
              </w:rPr>
              <w:t>, ‘북한의 단거리 미사일/방사포 위협과 대응의 시급성’</w:t>
            </w:r>
          </w:p>
          <w:p w14:paraId="7146413C" w14:textId="7379CB82" w:rsidR="008F42EB" w:rsidRPr="007B68E7" w:rsidRDefault="003355B0" w:rsidP="003355B0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3355B0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r w:rsidRPr="003355B0">
              <w:rPr>
                <w:rFonts w:eastAsiaTheme="minorHAnsi" w:cs="Times New Roman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566674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798177" w14:textId="77777777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bookmarkStart w:id="0" w:name="_Hlk55487124"/>
    </w:p>
    <w:p w14:paraId="10105245" w14:textId="77777777" w:rsidR="003355B0" w:rsidRPr="003355B0" w:rsidRDefault="00506AA4" w:rsidP="003355B0">
      <w:pPr>
        <w:ind w:leftChars="213" w:left="426" w:rightChars="200" w:right="400"/>
        <w:rPr>
          <w:rFonts w:ascii="Cambria" w:hAnsi="Cambria"/>
          <w:sz w:val="22"/>
        </w:rPr>
      </w:pPr>
      <w:r w:rsidRPr="00506AA4">
        <w:rPr>
          <w:rFonts w:ascii="Cambria" w:hAnsi="Cambria" w:hint="eastAsia"/>
          <w:sz w:val="22"/>
        </w:rPr>
        <w:t>아산정책연구원은</w:t>
      </w:r>
      <w:r w:rsidRPr="00506AA4">
        <w:rPr>
          <w:rFonts w:ascii="Cambria" w:hAnsi="Cambria"/>
          <w:sz w:val="22"/>
        </w:rPr>
        <w:t xml:space="preserve"> </w:t>
      </w:r>
      <w:r w:rsidR="00EB4253">
        <w:rPr>
          <w:rFonts w:ascii="Cambria" w:hAnsi="Cambria"/>
          <w:sz w:val="22"/>
        </w:rPr>
        <w:t>1</w:t>
      </w:r>
      <w:r w:rsidR="003355B0">
        <w:rPr>
          <w:rFonts w:ascii="Cambria" w:hAnsi="Cambria" w:hint="eastAsia"/>
          <w:sz w:val="22"/>
        </w:rPr>
        <w:t>2</w:t>
      </w:r>
      <w:r w:rsidRPr="00506AA4">
        <w:rPr>
          <w:rFonts w:ascii="Cambria" w:hAnsi="Cambria"/>
          <w:sz w:val="22"/>
        </w:rPr>
        <w:t>월</w:t>
      </w:r>
      <w:r w:rsidRPr="00506AA4">
        <w:rPr>
          <w:rFonts w:ascii="Cambria" w:hAnsi="Cambria"/>
          <w:sz w:val="22"/>
        </w:rPr>
        <w:t xml:space="preserve"> </w:t>
      </w:r>
      <w:r w:rsidR="003355B0">
        <w:rPr>
          <w:rFonts w:ascii="Cambria" w:hAnsi="Cambria" w:hint="eastAsia"/>
          <w:sz w:val="22"/>
        </w:rPr>
        <w:t>10</w:t>
      </w:r>
      <w:r w:rsidRPr="00506AA4">
        <w:rPr>
          <w:rFonts w:ascii="Cambria" w:hAnsi="Cambria"/>
          <w:sz w:val="22"/>
        </w:rPr>
        <w:t>일</w:t>
      </w:r>
      <w:r w:rsidRPr="00506AA4">
        <w:rPr>
          <w:rFonts w:ascii="Cambria" w:hAnsi="Cambria"/>
          <w:sz w:val="22"/>
        </w:rPr>
        <w:t>(</w:t>
      </w:r>
      <w:r w:rsidR="003355B0">
        <w:rPr>
          <w:rFonts w:ascii="Cambria" w:hAnsi="Cambria" w:hint="eastAsia"/>
          <w:sz w:val="22"/>
        </w:rPr>
        <w:t>금</w:t>
      </w:r>
      <w:r w:rsidRPr="00506AA4">
        <w:rPr>
          <w:rFonts w:ascii="Cambria" w:hAnsi="Cambria"/>
          <w:sz w:val="22"/>
        </w:rPr>
        <w:t xml:space="preserve">), </w:t>
      </w:r>
      <w:bookmarkEnd w:id="0"/>
      <w:r w:rsidR="003355B0" w:rsidRPr="003355B0">
        <w:rPr>
          <w:rFonts w:ascii="Cambria" w:hAnsi="Cambria" w:hint="eastAsia"/>
          <w:sz w:val="22"/>
        </w:rPr>
        <w:t>차두현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수석연구위원의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이슈브리프</w:t>
      </w:r>
      <w:r w:rsidR="003355B0" w:rsidRPr="003355B0">
        <w:rPr>
          <w:rFonts w:ascii="Cambria" w:hAnsi="Cambria"/>
          <w:sz w:val="22"/>
        </w:rPr>
        <w:t xml:space="preserve"> ‘</w:t>
      </w:r>
      <w:r w:rsidR="003355B0" w:rsidRPr="003355B0">
        <w:rPr>
          <w:rFonts w:ascii="Cambria" w:hAnsi="Cambria"/>
          <w:sz w:val="22"/>
        </w:rPr>
        <w:t>북한의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단거리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미사일</w:t>
      </w:r>
      <w:r w:rsidR="003355B0" w:rsidRPr="003355B0">
        <w:rPr>
          <w:rFonts w:ascii="Cambria" w:hAnsi="Cambria"/>
          <w:sz w:val="22"/>
        </w:rPr>
        <w:t>/</w:t>
      </w:r>
      <w:r w:rsidR="003355B0" w:rsidRPr="003355B0">
        <w:rPr>
          <w:rFonts w:ascii="Cambria" w:hAnsi="Cambria"/>
          <w:sz w:val="22"/>
        </w:rPr>
        <w:t>방사포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위협과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대응의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시급성</w:t>
      </w:r>
      <w:r w:rsidR="003355B0" w:rsidRPr="003355B0">
        <w:rPr>
          <w:rFonts w:ascii="Cambria" w:hAnsi="Cambria"/>
          <w:sz w:val="22"/>
        </w:rPr>
        <w:t>’</w:t>
      </w:r>
      <w:r w:rsidR="003355B0" w:rsidRPr="003355B0">
        <w:rPr>
          <w:rFonts w:ascii="Cambria" w:hAnsi="Cambria"/>
          <w:sz w:val="22"/>
        </w:rPr>
        <w:t>을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발표했다</w:t>
      </w:r>
      <w:r w:rsidR="003355B0" w:rsidRPr="003355B0">
        <w:rPr>
          <w:rFonts w:ascii="Cambria" w:hAnsi="Cambria"/>
          <w:sz w:val="22"/>
        </w:rPr>
        <w:t xml:space="preserve">. </w:t>
      </w:r>
      <w:r w:rsidR="003355B0" w:rsidRPr="003355B0">
        <w:rPr>
          <w:rFonts w:ascii="Cambria" w:hAnsi="Cambria"/>
          <w:sz w:val="22"/>
        </w:rPr>
        <w:t>이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이슈브리프는</w:t>
      </w:r>
      <w:r w:rsidR="003355B0" w:rsidRPr="003355B0">
        <w:rPr>
          <w:rFonts w:ascii="Cambria" w:hAnsi="Cambria"/>
          <w:sz w:val="22"/>
        </w:rPr>
        <w:t xml:space="preserve"> 2021</w:t>
      </w:r>
      <w:r w:rsidR="003355B0" w:rsidRPr="003355B0">
        <w:rPr>
          <w:rFonts w:ascii="Cambria" w:hAnsi="Cambria"/>
          <w:sz w:val="22"/>
        </w:rPr>
        <w:t>년중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북한이</w:t>
      </w:r>
      <w:r w:rsidR="003355B0" w:rsidRPr="003355B0">
        <w:rPr>
          <w:rFonts w:ascii="Cambria" w:hAnsi="Cambria"/>
          <w:sz w:val="22"/>
        </w:rPr>
        <w:t xml:space="preserve"> 8</w:t>
      </w:r>
      <w:r w:rsidR="003355B0" w:rsidRPr="003355B0">
        <w:rPr>
          <w:rFonts w:ascii="Cambria" w:hAnsi="Cambria"/>
          <w:sz w:val="22"/>
        </w:rPr>
        <w:t>차례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단거리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발사체를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발사했음에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주목하고</w:t>
      </w:r>
      <w:r w:rsidR="003355B0" w:rsidRPr="003355B0">
        <w:rPr>
          <w:rFonts w:ascii="Cambria" w:hAnsi="Cambria"/>
          <w:sz w:val="22"/>
        </w:rPr>
        <w:t xml:space="preserve">, </w:t>
      </w:r>
      <w:r w:rsidR="003355B0" w:rsidRPr="003355B0">
        <w:rPr>
          <w:rFonts w:ascii="Cambria" w:hAnsi="Cambria"/>
          <w:sz w:val="22"/>
        </w:rPr>
        <w:t>북한의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단거리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미사일과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방사포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위협이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날로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고도화되고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있는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상황에서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우리의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대응은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지나치게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안이하고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늦다는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문제의식을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담고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있다</w:t>
      </w:r>
      <w:r w:rsidR="003355B0" w:rsidRPr="003355B0">
        <w:rPr>
          <w:rFonts w:ascii="Cambria" w:hAnsi="Cambria"/>
          <w:sz w:val="22"/>
        </w:rPr>
        <w:t xml:space="preserve">. </w:t>
      </w:r>
      <w:r w:rsidR="003355B0" w:rsidRPr="003355B0">
        <w:rPr>
          <w:rFonts w:ascii="Cambria" w:hAnsi="Cambria"/>
          <w:sz w:val="22"/>
        </w:rPr>
        <w:t>이를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바탕으로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차두현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수석연구위원은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북한의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단거리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미사일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및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방사포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발사에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담긴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의도를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분석하고</w:t>
      </w:r>
      <w:r w:rsidR="003355B0" w:rsidRPr="003355B0">
        <w:rPr>
          <w:rFonts w:ascii="Cambria" w:hAnsi="Cambria"/>
          <w:sz w:val="22"/>
        </w:rPr>
        <w:t xml:space="preserve">, </w:t>
      </w:r>
      <w:r w:rsidR="003355B0" w:rsidRPr="003355B0">
        <w:rPr>
          <w:rFonts w:ascii="Cambria" w:hAnsi="Cambria"/>
          <w:sz w:val="22"/>
        </w:rPr>
        <w:t>한국을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겨냥한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북한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핵전력의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잠재적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위협과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그에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대</w:t>
      </w:r>
      <w:r w:rsidR="003355B0" w:rsidRPr="003355B0">
        <w:rPr>
          <w:rFonts w:ascii="Cambria" w:hAnsi="Cambria" w:hint="eastAsia"/>
          <w:sz w:val="22"/>
        </w:rPr>
        <w:t>한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대응방향을</w:t>
      </w:r>
      <w:r w:rsidR="003355B0" w:rsidRPr="003355B0">
        <w:rPr>
          <w:rFonts w:ascii="Cambria" w:hAnsi="Cambria"/>
          <w:sz w:val="22"/>
        </w:rPr>
        <w:t xml:space="preserve"> </w:t>
      </w:r>
      <w:r w:rsidR="003355B0" w:rsidRPr="003355B0">
        <w:rPr>
          <w:rFonts w:ascii="Cambria" w:hAnsi="Cambria"/>
          <w:sz w:val="22"/>
        </w:rPr>
        <w:t>제시하였다</w:t>
      </w:r>
      <w:r w:rsidR="003355B0" w:rsidRPr="003355B0">
        <w:rPr>
          <w:rFonts w:ascii="Cambria" w:hAnsi="Cambria"/>
          <w:sz w:val="22"/>
        </w:rPr>
        <w:t>.</w:t>
      </w:r>
    </w:p>
    <w:p w14:paraId="5D30CD05" w14:textId="77777777" w:rsidR="003355B0" w:rsidRPr="003355B0" w:rsidRDefault="003355B0" w:rsidP="003355B0">
      <w:pPr>
        <w:ind w:leftChars="213" w:left="426" w:rightChars="200" w:right="400"/>
        <w:rPr>
          <w:rFonts w:ascii="Cambria" w:hAnsi="Cambria"/>
          <w:sz w:val="22"/>
        </w:rPr>
      </w:pPr>
    </w:p>
    <w:p w14:paraId="34361A86" w14:textId="77777777" w:rsidR="003355B0" w:rsidRPr="003355B0" w:rsidRDefault="003355B0" w:rsidP="003355B0">
      <w:pPr>
        <w:ind w:leftChars="213" w:left="426" w:rightChars="200" w:right="400"/>
        <w:rPr>
          <w:rFonts w:ascii="Cambria" w:hAnsi="Cambria"/>
          <w:sz w:val="22"/>
        </w:rPr>
      </w:pPr>
      <w:r w:rsidRPr="003355B0">
        <w:rPr>
          <w:rFonts w:ascii="Cambria" w:hAnsi="Cambria" w:hint="eastAsia"/>
          <w:sz w:val="22"/>
        </w:rPr>
        <w:t>차두현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수석연구위원은</w:t>
      </w:r>
      <w:r w:rsidRPr="003355B0">
        <w:rPr>
          <w:rFonts w:ascii="Cambria" w:hAnsi="Cambria"/>
          <w:sz w:val="22"/>
        </w:rPr>
        <w:t xml:space="preserve"> 2020</w:t>
      </w:r>
      <w:r w:rsidRPr="003355B0">
        <w:rPr>
          <w:rFonts w:ascii="Cambria" w:hAnsi="Cambria"/>
          <w:sz w:val="22"/>
        </w:rPr>
        <w:t>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이후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북한이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단거리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미사일과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방사포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능력을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집중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시위하고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있는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것은</w:t>
      </w:r>
      <w:r w:rsidRPr="003355B0">
        <w:rPr>
          <w:rFonts w:ascii="Cambria" w:hAnsi="Cambria"/>
          <w:sz w:val="22"/>
        </w:rPr>
        <w:t xml:space="preserve"> (1) </w:t>
      </w:r>
      <w:r w:rsidRPr="003355B0">
        <w:rPr>
          <w:rFonts w:ascii="Cambria" w:hAnsi="Cambria"/>
          <w:sz w:val="22"/>
        </w:rPr>
        <w:t>한국에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대량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선제핵공격에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능력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확충</w:t>
      </w:r>
      <w:r w:rsidRPr="003355B0">
        <w:rPr>
          <w:rFonts w:ascii="Cambria" w:hAnsi="Cambria"/>
          <w:sz w:val="22"/>
        </w:rPr>
        <w:t xml:space="preserve">, (2) </w:t>
      </w:r>
      <w:r w:rsidRPr="003355B0">
        <w:rPr>
          <w:rFonts w:ascii="Cambria" w:hAnsi="Cambria"/>
          <w:sz w:val="22"/>
        </w:rPr>
        <w:t>북한의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핵보유국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지위를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미국이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용인하도록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하기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위한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포석</w:t>
      </w:r>
      <w:r w:rsidRPr="003355B0">
        <w:rPr>
          <w:rFonts w:ascii="Cambria" w:hAnsi="Cambria"/>
          <w:sz w:val="22"/>
        </w:rPr>
        <w:t xml:space="preserve">, (3) </w:t>
      </w:r>
      <w:r w:rsidRPr="003355B0">
        <w:rPr>
          <w:rFonts w:ascii="Cambria" w:hAnsi="Cambria"/>
          <w:sz w:val="22"/>
        </w:rPr>
        <w:t>수단이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제약된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북한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나름의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고육책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등의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차원에서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바라볼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있다고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분석하였다</w:t>
      </w:r>
      <w:r w:rsidRPr="003355B0">
        <w:rPr>
          <w:rFonts w:ascii="Cambria" w:hAnsi="Cambria"/>
          <w:sz w:val="22"/>
        </w:rPr>
        <w:t xml:space="preserve">. </w:t>
      </w:r>
      <w:r w:rsidRPr="003355B0">
        <w:rPr>
          <w:rFonts w:ascii="Cambria" w:hAnsi="Cambria"/>
          <w:sz w:val="22"/>
        </w:rPr>
        <w:t>이중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첫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번째와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번째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경우는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치밀한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계산을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바탕으로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것이지만</w:t>
      </w:r>
      <w:r w:rsidRPr="003355B0">
        <w:rPr>
          <w:rFonts w:ascii="Cambria" w:hAnsi="Cambria"/>
          <w:sz w:val="22"/>
        </w:rPr>
        <w:t xml:space="preserve">, </w:t>
      </w:r>
      <w:r w:rsidRPr="003355B0">
        <w:rPr>
          <w:rFonts w:ascii="Cambria" w:hAnsi="Cambria"/>
          <w:sz w:val="22"/>
        </w:rPr>
        <w:t>마지막의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경우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미국에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양보를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이끌어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내고픈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희망은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있지만</w:t>
      </w:r>
      <w:r w:rsidRPr="003355B0">
        <w:rPr>
          <w:rFonts w:ascii="Cambria" w:hAnsi="Cambria"/>
          <w:sz w:val="22"/>
        </w:rPr>
        <w:t xml:space="preserve">, </w:t>
      </w:r>
      <w:r w:rsidRPr="003355B0">
        <w:rPr>
          <w:rFonts w:ascii="Cambria" w:hAnsi="Cambria"/>
          <w:sz w:val="22"/>
        </w:rPr>
        <w:t>도발에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미국</w:t>
      </w:r>
      <w:r w:rsidRPr="003355B0">
        <w:rPr>
          <w:rFonts w:ascii="Cambria" w:hAnsi="Cambria" w:hint="eastAsia"/>
          <w:sz w:val="22"/>
        </w:rPr>
        <w:t>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강력한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대응을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동시에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우려하는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북한의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고민을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반영하고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있기도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하다</w:t>
      </w:r>
      <w:r w:rsidRPr="003355B0">
        <w:rPr>
          <w:rFonts w:ascii="Cambria" w:hAnsi="Cambria"/>
          <w:sz w:val="22"/>
        </w:rPr>
        <w:t xml:space="preserve">. </w:t>
      </w:r>
      <w:r w:rsidRPr="003355B0">
        <w:rPr>
          <w:rFonts w:ascii="Cambria" w:hAnsi="Cambria"/>
          <w:sz w:val="22"/>
        </w:rPr>
        <w:t>차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수석연구위원은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이중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어떠한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의도가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내포되었든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간에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북한의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단거리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미사일과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방사포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전력은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우리에게는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유사시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심각한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피해와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심리적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공포를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안겨줄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있으며</w:t>
      </w:r>
      <w:r w:rsidRPr="003355B0">
        <w:rPr>
          <w:rFonts w:ascii="Cambria" w:hAnsi="Cambria"/>
          <w:sz w:val="22"/>
        </w:rPr>
        <w:t xml:space="preserve">, </w:t>
      </w:r>
      <w:r w:rsidRPr="003355B0">
        <w:rPr>
          <w:rFonts w:ascii="Cambria" w:hAnsi="Cambria"/>
          <w:sz w:val="22"/>
        </w:rPr>
        <w:t>북한이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이들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무기체계에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핵무장을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추진할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가능성이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크기에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더욱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우려된다고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지적한다</w:t>
      </w:r>
      <w:r w:rsidRPr="003355B0">
        <w:rPr>
          <w:rFonts w:ascii="Cambria" w:hAnsi="Cambria"/>
          <w:sz w:val="22"/>
        </w:rPr>
        <w:t>.</w:t>
      </w:r>
    </w:p>
    <w:p w14:paraId="1AA45B20" w14:textId="77777777" w:rsidR="003355B0" w:rsidRPr="003355B0" w:rsidRDefault="003355B0" w:rsidP="003355B0">
      <w:pPr>
        <w:ind w:leftChars="213" w:left="426" w:rightChars="200" w:right="400"/>
        <w:rPr>
          <w:rFonts w:ascii="Cambria" w:hAnsi="Cambria"/>
          <w:sz w:val="22"/>
        </w:rPr>
      </w:pPr>
    </w:p>
    <w:p w14:paraId="0511DB0A" w14:textId="71400BB6" w:rsidR="00BA2AF5" w:rsidRPr="00BD7B3C" w:rsidRDefault="003355B0" w:rsidP="003355B0">
      <w:pPr>
        <w:ind w:leftChars="213" w:left="426" w:rightChars="200" w:right="400"/>
        <w:rPr>
          <w:rFonts w:ascii="Cambria" w:hAnsi="Cambria"/>
          <w:sz w:val="22"/>
        </w:rPr>
      </w:pPr>
      <w:r w:rsidRPr="003355B0">
        <w:rPr>
          <w:rFonts w:ascii="Cambria" w:hAnsi="Cambria" w:hint="eastAsia"/>
          <w:sz w:val="22"/>
        </w:rPr>
        <w:t>차두현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수석연구위원은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이에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대응하기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위해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우리는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북한의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미사일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및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방사포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대응체제를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조기에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완성해야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한다고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강조한다</w:t>
      </w:r>
      <w:r w:rsidRPr="003355B0">
        <w:rPr>
          <w:rFonts w:ascii="Cambria" w:hAnsi="Cambria"/>
          <w:sz w:val="22"/>
        </w:rPr>
        <w:t xml:space="preserve">. </w:t>
      </w:r>
      <w:r w:rsidRPr="003355B0">
        <w:rPr>
          <w:rFonts w:ascii="Cambria" w:hAnsi="Cambria"/>
          <w:sz w:val="22"/>
        </w:rPr>
        <w:t>즉</w:t>
      </w:r>
      <w:r w:rsidRPr="003355B0">
        <w:rPr>
          <w:rFonts w:ascii="Cambria" w:hAnsi="Cambria"/>
          <w:sz w:val="22"/>
        </w:rPr>
        <w:t>, 2035</w:t>
      </w:r>
      <w:r w:rsidRPr="003355B0">
        <w:rPr>
          <w:rFonts w:ascii="Cambria" w:hAnsi="Cambria"/>
          <w:sz w:val="22"/>
        </w:rPr>
        <w:t>년으로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예정된</w:t>
      </w:r>
      <w:r w:rsidRPr="003355B0">
        <w:rPr>
          <w:rFonts w:ascii="Cambria" w:hAnsi="Cambria"/>
          <w:sz w:val="22"/>
        </w:rPr>
        <w:t xml:space="preserve"> ‘</w:t>
      </w:r>
      <w:r w:rsidRPr="003355B0">
        <w:rPr>
          <w:rFonts w:ascii="Cambria" w:hAnsi="Cambria"/>
          <w:sz w:val="22"/>
        </w:rPr>
        <w:t>한국판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아이언돔</w:t>
      </w:r>
      <w:r w:rsidRPr="003355B0">
        <w:rPr>
          <w:rFonts w:ascii="Cambria" w:hAnsi="Cambria"/>
          <w:sz w:val="22"/>
        </w:rPr>
        <w:t>’</w:t>
      </w:r>
      <w:r w:rsidRPr="003355B0">
        <w:rPr>
          <w:rFonts w:ascii="Cambria" w:hAnsi="Cambria"/>
          <w:sz w:val="22"/>
        </w:rPr>
        <w:t>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완성시기를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신속히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앞당기는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한편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다층적인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미사일방어체계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역시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조기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완성해야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한다는</w:t>
      </w:r>
      <w:bookmarkStart w:id="1" w:name="_GoBack"/>
      <w:bookmarkEnd w:id="1"/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것이다</w:t>
      </w:r>
      <w:r w:rsidRPr="003355B0">
        <w:rPr>
          <w:rFonts w:ascii="Cambria" w:hAnsi="Cambria"/>
          <w:sz w:val="22"/>
        </w:rPr>
        <w:t xml:space="preserve">. </w:t>
      </w:r>
      <w:r w:rsidRPr="003355B0">
        <w:rPr>
          <w:rFonts w:ascii="Cambria" w:hAnsi="Cambria"/>
          <w:sz w:val="22"/>
        </w:rPr>
        <w:t>이와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함께</w:t>
      </w:r>
      <w:r w:rsidRPr="003355B0">
        <w:rPr>
          <w:rFonts w:ascii="Cambria" w:hAnsi="Cambria"/>
          <w:sz w:val="22"/>
        </w:rPr>
        <w:t xml:space="preserve">, </w:t>
      </w:r>
      <w:r w:rsidRPr="003355B0">
        <w:rPr>
          <w:rFonts w:ascii="Cambria" w:hAnsi="Cambria"/>
          <w:sz w:val="22"/>
        </w:rPr>
        <w:t>차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수석연구위원은</w:t>
      </w:r>
      <w:r w:rsidRPr="003355B0">
        <w:rPr>
          <w:rFonts w:ascii="Cambria" w:hAnsi="Cambria"/>
          <w:sz w:val="22"/>
        </w:rPr>
        <w:t xml:space="preserve"> ‘</w:t>
      </w:r>
      <w:r w:rsidRPr="003355B0">
        <w:rPr>
          <w:rFonts w:ascii="Cambria" w:hAnsi="Cambria"/>
          <w:sz w:val="22"/>
        </w:rPr>
        <w:t>거부적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억제</w:t>
      </w:r>
      <w:r w:rsidRPr="003355B0">
        <w:rPr>
          <w:rFonts w:ascii="Cambria" w:hAnsi="Cambria"/>
          <w:sz w:val="22"/>
        </w:rPr>
        <w:t xml:space="preserve">’ </w:t>
      </w:r>
      <w:r w:rsidRPr="003355B0">
        <w:rPr>
          <w:rFonts w:ascii="Cambria" w:hAnsi="Cambria"/>
          <w:sz w:val="22"/>
        </w:rPr>
        <w:t>개념에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입각하여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우리의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북한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핵위협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대응능력을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조기에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확보해야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하며</w:t>
      </w:r>
      <w:r w:rsidRPr="003355B0">
        <w:rPr>
          <w:rFonts w:ascii="Cambria" w:hAnsi="Cambria"/>
          <w:sz w:val="22"/>
        </w:rPr>
        <w:t xml:space="preserve">, </w:t>
      </w:r>
      <w:r w:rsidRPr="003355B0">
        <w:rPr>
          <w:rFonts w:ascii="Cambria" w:hAnsi="Cambria"/>
          <w:sz w:val="22"/>
        </w:rPr>
        <w:t>북한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비핵화와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한미의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핵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대응태세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발전이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병행되는</w:t>
      </w:r>
      <w:r w:rsidRPr="003355B0">
        <w:rPr>
          <w:rFonts w:ascii="Cambria" w:hAnsi="Cambria"/>
          <w:sz w:val="22"/>
        </w:rPr>
        <w:t xml:space="preserve"> ‘</w:t>
      </w:r>
      <w:r w:rsidRPr="003355B0">
        <w:rPr>
          <w:rFonts w:ascii="Cambria" w:hAnsi="Cambria"/>
          <w:sz w:val="22"/>
        </w:rPr>
        <w:t>비핵과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대핵</w:t>
      </w:r>
      <w:r w:rsidRPr="003355B0">
        <w:rPr>
          <w:rFonts w:ascii="Cambria" w:hAnsi="Cambria"/>
          <w:sz w:val="22"/>
        </w:rPr>
        <w:t>(</w:t>
      </w:r>
      <w:r w:rsidRPr="003355B0">
        <w:rPr>
          <w:rFonts w:ascii="Cambria" w:hAnsi="Cambria"/>
          <w:sz w:val="22"/>
        </w:rPr>
        <w:t>對核</w:t>
      </w:r>
      <w:r w:rsidRPr="003355B0">
        <w:rPr>
          <w:rFonts w:ascii="Cambria" w:hAnsi="Cambria"/>
          <w:sz w:val="22"/>
        </w:rPr>
        <w:t>)</w:t>
      </w:r>
      <w:r w:rsidRPr="003355B0">
        <w:rPr>
          <w:rFonts w:ascii="Cambria" w:hAnsi="Cambria"/>
          <w:sz w:val="22"/>
        </w:rPr>
        <w:t>의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병행</w:t>
      </w:r>
      <w:r w:rsidRPr="003355B0">
        <w:rPr>
          <w:rFonts w:ascii="Cambria" w:hAnsi="Cambria"/>
          <w:sz w:val="22"/>
        </w:rPr>
        <w:t xml:space="preserve">’ </w:t>
      </w:r>
      <w:r w:rsidRPr="003355B0">
        <w:rPr>
          <w:rFonts w:ascii="Cambria" w:hAnsi="Cambria"/>
          <w:sz w:val="22"/>
        </w:rPr>
        <w:t>기조</w:t>
      </w:r>
      <w:r w:rsidRPr="003355B0">
        <w:rPr>
          <w:rFonts w:ascii="Cambria" w:hAnsi="Cambria" w:hint="eastAsia"/>
          <w:sz w:val="22"/>
        </w:rPr>
        <w:t>가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정립되어야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한다고</w:t>
      </w:r>
      <w:r w:rsidRPr="003355B0">
        <w:rPr>
          <w:rFonts w:ascii="Cambria" w:hAnsi="Cambria"/>
          <w:sz w:val="22"/>
        </w:rPr>
        <w:t xml:space="preserve"> </w:t>
      </w:r>
      <w:r w:rsidRPr="003355B0">
        <w:rPr>
          <w:rFonts w:ascii="Cambria" w:hAnsi="Cambria"/>
          <w:sz w:val="22"/>
        </w:rPr>
        <w:t>제언한다</w:t>
      </w:r>
      <w:r w:rsidRPr="003355B0">
        <w:rPr>
          <w:rFonts w:ascii="Cambria" w:hAnsi="Cambria"/>
          <w:sz w:val="22"/>
        </w:rPr>
        <w:t>.</w:t>
      </w:r>
      <w:r w:rsidR="00C26375">
        <w:rPr>
          <w:rFonts w:ascii="Cambria" w:hAnsi="Cambria"/>
          <w:sz w:val="22"/>
        </w:rPr>
        <w:t xml:space="preserve"> </w:t>
      </w:r>
    </w:p>
    <w:p w14:paraId="1FAF8F59" w14:textId="24DB014F" w:rsidR="002475C1" w:rsidRPr="00C26375" w:rsidRDefault="002475C1" w:rsidP="00506AA4">
      <w:pPr>
        <w:ind w:leftChars="213" w:left="426" w:rightChars="200" w:right="400"/>
        <w:rPr>
          <w:rFonts w:ascii="Cambria" w:hAnsi="Cambria"/>
          <w:sz w:val="22"/>
        </w:rPr>
      </w:pPr>
    </w:p>
    <w:p w14:paraId="00CE05C0" w14:textId="77777777" w:rsidR="002475C1" w:rsidRPr="00D1483E" w:rsidRDefault="002475C1" w:rsidP="00506AA4">
      <w:pPr>
        <w:ind w:leftChars="213" w:left="426" w:rightChars="200" w:right="400"/>
        <w:rPr>
          <w:rFonts w:ascii="Cambria" w:hAnsi="Cambria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C992974" w14:textId="4BFCB4AC" w:rsidR="00266D82" w:rsidRPr="00097EAC" w:rsidRDefault="00CB1A07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 w:rsidR="003355B0" w:rsidRPr="003355B0">
        <w:rPr>
          <w:rFonts w:eastAsiaTheme="minorHAnsi" w:hint="eastAsia"/>
          <w:szCs w:val="20"/>
        </w:rPr>
        <w:t>차두현</w:t>
      </w:r>
      <w:r w:rsidR="003355B0" w:rsidRPr="003355B0">
        <w:rPr>
          <w:rFonts w:eastAsiaTheme="minorHAnsi"/>
          <w:szCs w:val="20"/>
        </w:rPr>
        <w:t xml:space="preserve"> 수석연구위원 02)37</w:t>
      </w:r>
      <w:r w:rsidR="003355B0">
        <w:rPr>
          <w:rFonts w:eastAsiaTheme="minorHAnsi" w:hint="eastAsia"/>
          <w:szCs w:val="20"/>
        </w:rPr>
        <w:t>0</w:t>
      </w:r>
      <w:r w:rsidR="003355B0" w:rsidRPr="003355B0">
        <w:rPr>
          <w:rFonts w:eastAsiaTheme="minorHAnsi"/>
          <w:szCs w:val="20"/>
        </w:rPr>
        <w:t xml:space="preserve">1-7310, </w:t>
      </w:r>
      <w:hyperlink r:id="rId10" w:history="1">
        <w:r w:rsidR="003355B0" w:rsidRPr="003355B0">
          <w:rPr>
            <w:rStyle w:val="a4"/>
            <w:rFonts w:eastAsiaTheme="minorHAnsi"/>
            <w:szCs w:val="20"/>
          </w:rPr>
          <w:t>21lancer@asaninst.org</w:t>
        </w:r>
      </w:hyperlink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B1AA" w14:textId="77777777" w:rsidR="0004162D" w:rsidRDefault="0004162D" w:rsidP="009545A4">
      <w:r>
        <w:separator/>
      </w:r>
    </w:p>
  </w:endnote>
  <w:endnote w:type="continuationSeparator" w:id="0">
    <w:p w14:paraId="06895763" w14:textId="77777777" w:rsidR="0004162D" w:rsidRDefault="0004162D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7A36" w14:textId="77777777" w:rsidR="0004162D" w:rsidRDefault="0004162D" w:rsidP="009545A4">
      <w:r>
        <w:separator/>
      </w:r>
    </w:p>
  </w:footnote>
  <w:footnote w:type="continuationSeparator" w:id="0">
    <w:p w14:paraId="0124C908" w14:textId="77777777" w:rsidR="0004162D" w:rsidRDefault="0004162D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62D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2CEE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0C69"/>
    <w:rsid w:val="000B10E7"/>
    <w:rsid w:val="000B53B8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CF9"/>
    <w:rsid w:val="000E4FF0"/>
    <w:rsid w:val="000E58C8"/>
    <w:rsid w:val="000E7C9D"/>
    <w:rsid w:val="000F08D8"/>
    <w:rsid w:val="000F108E"/>
    <w:rsid w:val="000F241D"/>
    <w:rsid w:val="000F7B29"/>
    <w:rsid w:val="000F7DF2"/>
    <w:rsid w:val="00106445"/>
    <w:rsid w:val="00107ED3"/>
    <w:rsid w:val="00112005"/>
    <w:rsid w:val="00112D4D"/>
    <w:rsid w:val="001137B0"/>
    <w:rsid w:val="001178CD"/>
    <w:rsid w:val="001207DA"/>
    <w:rsid w:val="001210F2"/>
    <w:rsid w:val="0012302F"/>
    <w:rsid w:val="0012339A"/>
    <w:rsid w:val="001255BE"/>
    <w:rsid w:val="00126137"/>
    <w:rsid w:val="00126CC7"/>
    <w:rsid w:val="00130616"/>
    <w:rsid w:val="001325C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4703"/>
    <w:rsid w:val="001E74FE"/>
    <w:rsid w:val="001F1195"/>
    <w:rsid w:val="001F1B2C"/>
    <w:rsid w:val="001F433E"/>
    <w:rsid w:val="001F466F"/>
    <w:rsid w:val="00210FD1"/>
    <w:rsid w:val="00213ED8"/>
    <w:rsid w:val="00215AF2"/>
    <w:rsid w:val="00220F55"/>
    <w:rsid w:val="00235D1D"/>
    <w:rsid w:val="00236E57"/>
    <w:rsid w:val="00237360"/>
    <w:rsid w:val="00243FB6"/>
    <w:rsid w:val="0024621A"/>
    <w:rsid w:val="002475C1"/>
    <w:rsid w:val="00247D56"/>
    <w:rsid w:val="002518B2"/>
    <w:rsid w:val="002540FD"/>
    <w:rsid w:val="00255215"/>
    <w:rsid w:val="00257D02"/>
    <w:rsid w:val="00260494"/>
    <w:rsid w:val="0026418C"/>
    <w:rsid w:val="0026466D"/>
    <w:rsid w:val="00266D82"/>
    <w:rsid w:val="002673D0"/>
    <w:rsid w:val="00270080"/>
    <w:rsid w:val="002714A8"/>
    <w:rsid w:val="002739C9"/>
    <w:rsid w:val="00275091"/>
    <w:rsid w:val="00276D46"/>
    <w:rsid w:val="0028089B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5E"/>
    <w:rsid w:val="002C0666"/>
    <w:rsid w:val="002C5E48"/>
    <w:rsid w:val="002C7CC0"/>
    <w:rsid w:val="002D0E4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55B0"/>
    <w:rsid w:val="003373F3"/>
    <w:rsid w:val="00337761"/>
    <w:rsid w:val="0034291C"/>
    <w:rsid w:val="00345DB2"/>
    <w:rsid w:val="0034639B"/>
    <w:rsid w:val="00350207"/>
    <w:rsid w:val="00354F4F"/>
    <w:rsid w:val="00357D4C"/>
    <w:rsid w:val="0036163E"/>
    <w:rsid w:val="003617E1"/>
    <w:rsid w:val="00363796"/>
    <w:rsid w:val="003637EA"/>
    <w:rsid w:val="00363F2C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D24"/>
    <w:rsid w:val="003D71EB"/>
    <w:rsid w:val="003E11E3"/>
    <w:rsid w:val="003E1CBA"/>
    <w:rsid w:val="003E2212"/>
    <w:rsid w:val="003E53ED"/>
    <w:rsid w:val="003E7538"/>
    <w:rsid w:val="003F0FD5"/>
    <w:rsid w:val="003F18F7"/>
    <w:rsid w:val="003F76F9"/>
    <w:rsid w:val="0040208E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3232"/>
    <w:rsid w:val="004C7987"/>
    <w:rsid w:val="004D1812"/>
    <w:rsid w:val="004D3E28"/>
    <w:rsid w:val="004D48DB"/>
    <w:rsid w:val="004E2E78"/>
    <w:rsid w:val="004E3ACE"/>
    <w:rsid w:val="004E41A7"/>
    <w:rsid w:val="004E7A49"/>
    <w:rsid w:val="004F102E"/>
    <w:rsid w:val="004F1723"/>
    <w:rsid w:val="004F2394"/>
    <w:rsid w:val="004F56A6"/>
    <w:rsid w:val="004F5C2C"/>
    <w:rsid w:val="004F6096"/>
    <w:rsid w:val="004F6AC4"/>
    <w:rsid w:val="004F765A"/>
    <w:rsid w:val="005002BB"/>
    <w:rsid w:val="005016BA"/>
    <w:rsid w:val="005018BF"/>
    <w:rsid w:val="00502A13"/>
    <w:rsid w:val="00505860"/>
    <w:rsid w:val="0050665F"/>
    <w:rsid w:val="00506AA4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6674"/>
    <w:rsid w:val="00567151"/>
    <w:rsid w:val="0057039D"/>
    <w:rsid w:val="0057098E"/>
    <w:rsid w:val="00570A0A"/>
    <w:rsid w:val="00577F3D"/>
    <w:rsid w:val="005805A3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751B"/>
    <w:rsid w:val="00610259"/>
    <w:rsid w:val="0061049C"/>
    <w:rsid w:val="00611091"/>
    <w:rsid w:val="00611175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6DA3"/>
    <w:rsid w:val="00651AB8"/>
    <w:rsid w:val="00653BE8"/>
    <w:rsid w:val="006574C3"/>
    <w:rsid w:val="00657AA7"/>
    <w:rsid w:val="00661954"/>
    <w:rsid w:val="00666A85"/>
    <w:rsid w:val="0067542B"/>
    <w:rsid w:val="00677F0E"/>
    <w:rsid w:val="00682153"/>
    <w:rsid w:val="00686134"/>
    <w:rsid w:val="00686354"/>
    <w:rsid w:val="00687F70"/>
    <w:rsid w:val="00691017"/>
    <w:rsid w:val="0069238A"/>
    <w:rsid w:val="006948D4"/>
    <w:rsid w:val="00696612"/>
    <w:rsid w:val="00697AB0"/>
    <w:rsid w:val="006A180E"/>
    <w:rsid w:val="006A3F0E"/>
    <w:rsid w:val="006B02F6"/>
    <w:rsid w:val="006B15BE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0F63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73B80"/>
    <w:rsid w:val="007838A2"/>
    <w:rsid w:val="0078494D"/>
    <w:rsid w:val="00785346"/>
    <w:rsid w:val="00790AFE"/>
    <w:rsid w:val="00791A2C"/>
    <w:rsid w:val="00796A9A"/>
    <w:rsid w:val="007A094E"/>
    <w:rsid w:val="007A40CE"/>
    <w:rsid w:val="007A46B9"/>
    <w:rsid w:val="007A5634"/>
    <w:rsid w:val="007B53CB"/>
    <w:rsid w:val="007B68E7"/>
    <w:rsid w:val="007C588D"/>
    <w:rsid w:val="007C6BFA"/>
    <w:rsid w:val="007D0625"/>
    <w:rsid w:val="007D0836"/>
    <w:rsid w:val="007D2BCA"/>
    <w:rsid w:val="007D5B86"/>
    <w:rsid w:val="007D631B"/>
    <w:rsid w:val="007D74D6"/>
    <w:rsid w:val="007E0603"/>
    <w:rsid w:val="007E34E0"/>
    <w:rsid w:val="007E3BE2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431F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C78"/>
    <w:rsid w:val="00894FC2"/>
    <w:rsid w:val="008A08FC"/>
    <w:rsid w:val="008A1B1E"/>
    <w:rsid w:val="008A21E4"/>
    <w:rsid w:val="008A679C"/>
    <w:rsid w:val="008A739D"/>
    <w:rsid w:val="008B17D3"/>
    <w:rsid w:val="008B3E19"/>
    <w:rsid w:val="008B60CA"/>
    <w:rsid w:val="008B78DB"/>
    <w:rsid w:val="008C24E0"/>
    <w:rsid w:val="008C3093"/>
    <w:rsid w:val="008C5E77"/>
    <w:rsid w:val="008C6B13"/>
    <w:rsid w:val="008C6BC7"/>
    <w:rsid w:val="008D01C3"/>
    <w:rsid w:val="008D423C"/>
    <w:rsid w:val="008D773A"/>
    <w:rsid w:val="008E0CD4"/>
    <w:rsid w:val="008E20EE"/>
    <w:rsid w:val="008E2AB6"/>
    <w:rsid w:val="008F39F5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03A1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863"/>
    <w:rsid w:val="009B2E5C"/>
    <w:rsid w:val="009B6E91"/>
    <w:rsid w:val="009B7E4B"/>
    <w:rsid w:val="009C1479"/>
    <w:rsid w:val="009C36A2"/>
    <w:rsid w:val="009C5E35"/>
    <w:rsid w:val="009C6F3C"/>
    <w:rsid w:val="009D04B5"/>
    <w:rsid w:val="009D2512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254BC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629A"/>
    <w:rsid w:val="00A6357D"/>
    <w:rsid w:val="00A712D6"/>
    <w:rsid w:val="00A8381D"/>
    <w:rsid w:val="00A841B2"/>
    <w:rsid w:val="00A9005E"/>
    <w:rsid w:val="00A92A28"/>
    <w:rsid w:val="00A9617C"/>
    <w:rsid w:val="00AA1361"/>
    <w:rsid w:val="00AB2987"/>
    <w:rsid w:val="00AB41BE"/>
    <w:rsid w:val="00AB51C8"/>
    <w:rsid w:val="00AB7385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22A5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3399"/>
    <w:rsid w:val="00B64009"/>
    <w:rsid w:val="00B64F8A"/>
    <w:rsid w:val="00B70057"/>
    <w:rsid w:val="00B71BFA"/>
    <w:rsid w:val="00B7341E"/>
    <w:rsid w:val="00B75518"/>
    <w:rsid w:val="00B7602A"/>
    <w:rsid w:val="00B7679A"/>
    <w:rsid w:val="00B82C78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2AF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C57F4"/>
    <w:rsid w:val="00BD1C18"/>
    <w:rsid w:val="00BD6CFF"/>
    <w:rsid w:val="00BD7B3C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6375"/>
    <w:rsid w:val="00C2793D"/>
    <w:rsid w:val="00C32A92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6E4"/>
    <w:rsid w:val="00C95AE1"/>
    <w:rsid w:val="00C97E2B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2971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1483E"/>
    <w:rsid w:val="00D21740"/>
    <w:rsid w:val="00D24E03"/>
    <w:rsid w:val="00D34774"/>
    <w:rsid w:val="00D34A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6EC3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3019"/>
    <w:rsid w:val="00E05A34"/>
    <w:rsid w:val="00E0683C"/>
    <w:rsid w:val="00E13E1A"/>
    <w:rsid w:val="00E14530"/>
    <w:rsid w:val="00E1502C"/>
    <w:rsid w:val="00E2071D"/>
    <w:rsid w:val="00E2389C"/>
    <w:rsid w:val="00E2535A"/>
    <w:rsid w:val="00E2791E"/>
    <w:rsid w:val="00E417C0"/>
    <w:rsid w:val="00E428DE"/>
    <w:rsid w:val="00E45B2F"/>
    <w:rsid w:val="00E53561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4253"/>
    <w:rsid w:val="00EB539C"/>
    <w:rsid w:val="00EB55E6"/>
    <w:rsid w:val="00EC0373"/>
    <w:rsid w:val="00EC3C15"/>
    <w:rsid w:val="00EC60B6"/>
    <w:rsid w:val="00ED6FBE"/>
    <w:rsid w:val="00EE6C8C"/>
    <w:rsid w:val="00EF392D"/>
    <w:rsid w:val="00F01466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3503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236E57"/>
    <w:rPr>
      <w:color w:val="605E5C"/>
      <w:shd w:val="clear" w:color="auto" w:fill="E1DFDD"/>
    </w:rPr>
  </w:style>
  <w:style w:type="paragraph" w:styleId="af">
    <w:name w:val="endnote text"/>
    <w:basedOn w:val="a"/>
    <w:link w:val="Char2"/>
    <w:uiPriority w:val="99"/>
    <w:unhideWhenUsed/>
    <w:rsid w:val="00677F0E"/>
    <w:pPr>
      <w:widowControl/>
      <w:wordWrap/>
      <w:autoSpaceDE/>
      <w:autoSpaceDN/>
      <w:snapToGrid w:val="0"/>
      <w:spacing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customStyle="1" w:styleId="Char2">
    <w:name w:val="미주 텍스트 Char"/>
    <w:basedOn w:val="a0"/>
    <w:link w:val="af"/>
    <w:uiPriority w:val="99"/>
    <w:rsid w:val="00677F0E"/>
    <w:rPr>
      <w:rFonts w:ascii="Arial" w:hAnsi="Arial" w:cs="Arial"/>
      <w:color w:val="000000"/>
      <w:kern w:val="0"/>
      <w:sz w:val="22"/>
    </w:rPr>
  </w:style>
  <w:style w:type="character" w:styleId="af0">
    <w:name w:val="endnote reference"/>
    <w:basedOn w:val="a0"/>
    <w:uiPriority w:val="99"/>
    <w:semiHidden/>
    <w:unhideWhenUsed/>
    <w:rsid w:val="00677F0E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33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I:\&#50937;%20&#44172;&#51116;\&#51060;&#49800;&#48652;&#47532;&#54532;\21lancer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D243-AF67-4C3F-95C7-4239C3B2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2</cp:revision>
  <cp:lastPrinted>2021-07-02T02:34:00Z</cp:lastPrinted>
  <dcterms:created xsi:type="dcterms:W3CDTF">2021-12-10T05:59:00Z</dcterms:created>
  <dcterms:modified xsi:type="dcterms:W3CDTF">2021-12-10T05:59:00Z</dcterms:modified>
</cp:coreProperties>
</file>