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5F2AE850" w:rsidR="00AF7093" w:rsidRPr="00080FAD" w:rsidRDefault="00AF7093" w:rsidP="003D44A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20</w:t>
            </w:r>
            <w:r w:rsidRPr="00080FAD">
              <w:rPr>
                <w:rFonts w:hint="eastAsia"/>
                <w:b/>
              </w:rPr>
              <w:t xml:space="preserve">년 </w:t>
            </w:r>
            <w:r w:rsidR="0088122C">
              <w:rPr>
                <w:b/>
              </w:rPr>
              <w:t>1</w:t>
            </w:r>
            <w:r w:rsidR="0047787C">
              <w:rPr>
                <w:b/>
              </w:rPr>
              <w:t>1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88122C">
              <w:rPr>
                <w:b/>
              </w:rPr>
              <w:t>0</w:t>
            </w:r>
            <w:r w:rsidR="0047787C">
              <w:rPr>
                <w:b/>
              </w:rPr>
              <w:t>6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74412374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646DA3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88122C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88122C">
        <w:trPr>
          <w:trHeight w:val="822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0D438B" w14:textId="77777777" w:rsidR="00646DA3" w:rsidRDefault="00AF7093" w:rsidP="0088122C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47787C">
              <w:rPr>
                <w:rFonts w:eastAsiaTheme="minorHAnsi" w:cs="Times New Roman"/>
                <w:b/>
                <w:sz w:val="26"/>
                <w:szCs w:val="26"/>
              </w:rPr>
              <w:t xml:space="preserve">높아지는 </w:t>
            </w:r>
            <w:proofErr w:type="spellStart"/>
            <w:r w:rsidR="0047787C">
              <w:rPr>
                <w:rFonts w:eastAsiaTheme="minorHAnsi" w:cs="Times New Roman" w:hint="eastAsia"/>
                <w:b/>
                <w:sz w:val="26"/>
                <w:szCs w:val="26"/>
              </w:rPr>
              <w:t>쿼드</w:t>
            </w:r>
            <w:proofErr w:type="spellEnd"/>
            <w:r w:rsidR="0047787C">
              <w:rPr>
                <w:rFonts w:eastAsiaTheme="minorHAnsi" w:cs="Times New Roman" w:hint="eastAsia"/>
                <w:b/>
                <w:sz w:val="26"/>
                <w:szCs w:val="26"/>
              </w:rPr>
              <w:t>(</w:t>
            </w:r>
            <w:r w:rsidR="0047787C">
              <w:rPr>
                <w:rFonts w:eastAsiaTheme="minorHAnsi" w:cs="Times New Roman"/>
                <w:b/>
                <w:sz w:val="26"/>
                <w:szCs w:val="26"/>
              </w:rPr>
              <w:t>Quad)</w:t>
            </w:r>
            <w:r w:rsidR="0047787C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참여 압력 속 바람직한 한국의 전략은?</w:t>
            </w:r>
            <w:r w:rsidR="00492A2B">
              <w:rPr>
                <w:rFonts w:eastAsiaTheme="minorHAnsi" w:cs="Times New Roman"/>
                <w:b/>
                <w:sz w:val="26"/>
                <w:szCs w:val="26"/>
              </w:rPr>
              <w:t xml:space="preserve">’ </w:t>
            </w:r>
          </w:p>
          <w:p w14:paraId="7146413C" w14:textId="18D204C2" w:rsidR="008F42EB" w:rsidRPr="0059412A" w:rsidRDefault="00492A2B" w:rsidP="0088122C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proofErr w:type="spellStart"/>
            <w:r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proofErr w:type="spellEnd"/>
            <w:r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발표</w:t>
            </w:r>
          </w:p>
        </w:tc>
      </w:tr>
    </w:tbl>
    <w:p w14:paraId="7F240BF0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3F798177" w14:textId="77777777" w:rsidR="0047787C" w:rsidRDefault="0047787C" w:rsidP="0047787C">
      <w:pPr>
        <w:ind w:leftChars="213" w:left="426" w:rightChars="200" w:right="400"/>
        <w:rPr>
          <w:rFonts w:ascii="Cambria" w:hAnsi="Cambria"/>
          <w:sz w:val="22"/>
        </w:rPr>
      </w:pPr>
      <w:bookmarkStart w:id="0" w:name="_Hlk55487124"/>
    </w:p>
    <w:p w14:paraId="409F838E" w14:textId="11D55062" w:rsidR="0047787C" w:rsidRDefault="0047787C" w:rsidP="0047787C">
      <w:pPr>
        <w:ind w:leftChars="213" w:left="426" w:rightChars="200" w:right="400"/>
        <w:rPr>
          <w:rFonts w:ascii="Cambria" w:hAnsi="Cambria"/>
          <w:sz w:val="22"/>
        </w:rPr>
      </w:pPr>
      <w:r>
        <w:rPr>
          <w:rFonts w:ascii="Cambria" w:hAnsi="Cambria" w:hint="eastAsia"/>
          <w:sz w:val="22"/>
        </w:rPr>
        <w:t>아산정책연구원은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/>
          <w:sz w:val="22"/>
        </w:rPr>
        <w:t>11</w:t>
      </w:r>
      <w:r>
        <w:rPr>
          <w:rFonts w:ascii="Cambria" w:hAnsi="Cambria" w:hint="eastAsia"/>
          <w:sz w:val="22"/>
        </w:rPr>
        <w:t>월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/>
          <w:sz w:val="22"/>
        </w:rPr>
        <w:t>6</w:t>
      </w:r>
      <w:r>
        <w:rPr>
          <w:rFonts w:ascii="Cambria" w:hAnsi="Cambria" w:hint="eastAsia"/>
          <w:sz w:val="22"/>
        </w:rPr>
        <w:t>일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/>
          <w:sz w:val="22"/>
        </w:rPr>
        <w:t>(</w:t>
      </w:r>
      <w:r>
        <w:rPr>
          <w:rFonts w:ascii="Cambria" w:hAnsi="Cambria" w:hint="eastAsia"/>
          <w:sz w:val="22"/>
        </w:rPr>
        <w:t>금</w:t>
      </w:r>
      <w:r>
        <w:rPr>
          <w:rFonts w:ascii="Cambria" w:hAnsi="Cambria" w:hint="eastAsia"/>
          <w:sz w:val="22"/>
        </w:rPr>
        <w:t>)</w:t>
      </w:r>
      <w:r>
        <w:rPr>
          <w:rFonts w:ascii="Cambria" w:hAnsi="Cambria"/>
          <w:sz w:val="22"/>
        </w:rPr>
        <w:t xml:space="preserve">, </w:t>
      </w:r>
      <w:r>
        <w:rPr>
          <w:rFonts w:ascii="Cambria" w:hAnsi="Cambria" w:hint="eastAsia"/>
          <w:sz w:val="22"/>
        </w:rPr>
        <w:t>이재현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선임연구위원의</w:t>
      </w:r>
      <w:r>
        <w:rPr>
          <w:rFonts w:ascii="Cambria" w:hAnsi="Cambria" w:hint="eastAsia"/>
          <w:sz w:val="22"/>
        </w:rPr>
        <w:t xml:space="preserve"> </w:t>
      </w:r>
      <w:proofErr w:type="spellStart"/>
      <w:r>
        <w:rPr>
          <w:rFonts w:ascii="Cambria" w:hAnsi="Cambria" w:hint="eastAsia"/>
          <w:sz w:val="22"/>
        </w:rPr>
        <w:t>이슈브리프</w:t>
      </w:r>
      <w:proofErr w:type="spellEnd"/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/>
          <w:sz w:val="22"/>
        </w:rPr>
        <w:t>“</w:t>
      </w:r>
      <w:r>
        <w:rPr>
          <w:rFonts w:ascii="Cambria" w:hAnsi="Cambria" w:hint="eastAsia"/>
          <w:sz w:val="22"/>
        </w:rPr>
        <w:t>높아지는</w:t>
      </w:r>
      <w:r>
        <w:rPr>
          <w:rFonts w:ascii="Cambria" w:hAnsi="Cambria" w:hint="eastAsia"/>
          <w:sz w:val="22"/>
        </w:rPr>
        <w:t xml:space="preserve"> </w:t>
      </w:r>
      <w:proofErr w:type="spellStart"/>
      <w:r>
        <w:rPr>
          <w:rFonts w:ascii="Cambria" w:hAnsi="Cambria" w:hint="eastAsia"/>
          <w:sz w:val="22"/>
        </w:rPr>
        <w:t>쿼드</w:t>
      </w:r>
      <w:proofErr w:type="spellEnd"/>
      <w:r>
        <w:rPr>
          <w:rFonts w:ascii="Cambria" w:hAnsi="Cambria" w:hint="eastAsia"/>
          <w:sz w:val="22"/>
        </w:rPr>
        <w:t>(</w:t>
      </w:r>
      <w:r>
        <w:rPr>
          <w:rFonts w:ascii="Cambria" w:hAnsi="Cambria"/>
          <w:sz w:val="22"/>
        </w:rPr>
        <w:t xml:space="preserve">Quad) </w:t>
      </w:r>
      <w:r>
        <w:rPr>
          <w:rFonts w:ascii="Cambria" w:hAnsi="Cambria" w:hint="eastAsia"/>
          <w:sz w:val="22"/>
        </w:rPr>
        <w:t>참여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압력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속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바람직한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한국의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전략은</w:t>
      </w:r>
      <w:r>
        <w:rPr>
          <w:rFonts w:ascii="Cambria" w:hAnsi="Cambria" w:hint="eastAsia"/>
          <w:sz w:val="22"/>
        </w:rPr>
        <w:t>?</w:t>
      </w:r>
      <w:r>
        <w:rPr>
          <w:rFonts w:ascii="Cambria" w:hAnsi="Cambria"/>
          <w:sz w:val="22"/>
        </w:rPr>
        <w:t>”</w:t>
      </w:r>
      <w:r>
        <w:rPr>
          <w:rFonts w:ascii="Cambria" w:hAnsi="Cambria" w:hint="eastAsia"/>
          <w:sz w:val="22"/>
        </w:rPr>
        <w:t>을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발표했다</w:t>
      </w:r>
      <w:r>
        <w:rPr>
          <w:rFonts w:ascii="Cambria" w:hAnsi="Cambria" w:hint="eastAsia"/>
          <w:sz w:val="22"/>
        </w:rPr>
        <w:t>.</w:t>
      </w:r>
      <w:r>
        <w:rPr>
          <w:rFonts w:ascii="Cambria" w:hAnsi="Cambria"/>
          <w:sz w:val="22"/>
        </w:rPr>
        <w:t xml:space="preserve"> </w:t>
      </w:r>
      <w:r>
        <w:rPr>
          <w:rFonts w:ascii="Cambria" w:hAnsi="Cambria" w:hint="eastAsia"/>
          <w:sz w:val="22"/>
        </w:rPr>
        <w:t>이</w:t>
      </w:r>
      <w:r>
        <w:rPr>
          <w:rFonts w:ascii="Cambria" w:hAnsi="Cambria" w:hint="eastAsia"/>
          <w:sz w:val="22"/>
        </w:rPr>
        <w:t xml:space="preserve"> </w:t>
      </w:r>
      <w:proofErr w:type="spellStart"/>
      <w:r>
        <w:rPr>
          <w:rFonts w:ascii="Cambria" w:hAnsi="Cambria" w:hint="eastAsia"/>
          <w:sz w:val="22"/>
        </w:rPr>
        <w:t>이슈브리프에서는</w:t>
      </w:r>
      <w:proofErr w:type="spellEnd"/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/>
          <w:sz w:val="22"/>
        </w:rPr>
        <w:t xml:space="preserve">Quad </w:t>
      </w:r>
      <w:r>
        <w:rPr>
          <w:rFonts w:ascii="Cambria" w:hAnsi="Cambria" w:hint="eastAsia"/>
          <w:sz w:val="22"/>
        </w:rPr>
        <w:t>참여</w:t>
      </w:r>
      <w:r>
        <w:rPr>
          <w:rFonts w:ascii="Cambria" w:hAnsi="Cambria" w:hint="eastAsia"/>
          <w:sz w:val="22"/>
        </w:rPr>
        <w:t>,</w:t>
      </w:r>
      <w:r>
        <w:rPr>
          <w:rFonts w:ascii="Cambria" w:hAnsi="Cambria"/>
          <w:sz w:val="22"/>
        </w:rPr>
        <w:t xml:space="preserve"> </w:t>
      </w:r>
      <w:r>
        <w:rPr>
          <w:rFonts w:ascii="Cambria" w:hAnsi="Cambria" w:hint="eastAsia"/>
          <w:sz w:val="22"/>
        </w:rPr>
        <w:t>더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넓게는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중국을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압박하는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미국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주도의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전선에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참여하라는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압력과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이런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미국의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주문을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받아들였을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때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중국으로부터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올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수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있는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불이익이란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딜레마에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빠진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한국이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어떤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전략을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선택해야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이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딜레마로부터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오는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불이익을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최소화할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수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있을지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분석하고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있다</w:t>
      </w:r>
      <w:r>
        <w:rPr>
          <w:rFonts w:ascii="Cambria" w:hAnsi="Cambria" w:hint="eastAsia"/>
          <w:sz w:val="22"/>
        </w:rPr>
        <w:t>.</w:t>
      </w:r>
      <w:r>
        <w:rPr>
          <w:rFonts w:ascii="Cambria" w:hAnsi="Cambria"/>
          <w:sz w:val="22"/>
        </w:rPr>
        <w:t xml:space="preserve"> </w:t>
      </w:r>
    </w:p>
    <w:p w14:paraId="2D80CF6B" w14:textId="77777777" w:rsidR="0047787C" w:rsidRPr="00150730" w:rsidRDefault="0047787C" w:rsidP="0047787C">
      <w:pPr>
        <w:ind w:leftChars="213" w:left="426" w:rightChars="200" w:right="400"/>
        <w:rPr>
          <w:rFonts w:ascii="Cambria" w:hAnsi="Cambria"/>
          <w:sz w:val="22"/>
        </w:rPr>
      </w:pPr>
    </w:p>
    <w:p w14:paraId="4286C6A9" w14:textId="41A2133D" w:rsidR="0047787C" w:rsidRDefault="0047787C" w:rsidP="0047787C">
      <w:pPr>
        <w:ind w:leftChars="213" w:left="426" w:rightChars="200" w:right="400"/>
        <w:rPr>
          <w:rFonts w:ascii="Cambria" w:hAnsi="Cambria"/>
          <w:sz w:val="22"/>
        </w:rPr>
      </w:pPr>
      <w:r>
        <w:rPr>
          <w:rFonts w:ascii="Cambria" w:hAnsi="Cambria" w:hint="eastAsia"/>
          <w:sz w:val="22"/>
        </w:rPr>
        <w:t>이재현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선임연구위원은</w:t>
      </w:r>
      <w:r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/>
          <w:sz w:val="22"/>
        </w:rPr>
        <w:t>최근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일본에서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개최된</w:t>
      </w:r>
      <w:r w:rsidRPr="00BD4E38">
        <w:rPr>
          <w:rFonts w:ascii="Cambria" w:hAnsi="Cambria"/>
          <w:sz w:val="22"/>
        </w:rPr>
        <w:t xml:space="preserve"> Quad </w:t>
      </w:r>
      <w:r w:rsidRPr="00BD4E38">
        <w:rPr>
          <w:rFonts w:ascii="Cambria" w:hAnsi="Cambria"/>
          <w:sz w:val="22"/>
        </w:rPr>
        <w:t>외교장관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회의를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계기로</w:t>
      </w:r>
      <w:r w:rsidRPr="00BD4E38">
        <w:rPr>
          <w:rFonts w:ascii="Cambria" w:hAnsi="Cambria"/>
          <w:sz w:val="22"/>
        </w:rPr>
        <w:t xml:space="preserve"> Quad</w:t>
      </w:r>
      <w:r w:rsidRPr="00BD4E38">
        <w:rPr>
          <w:rFonts w:ascii="Cambria" w:hAnsi="Cambria"/>
          <w:sz w:val="22"/>
        </w:rPr>
        <w:t>에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대한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관심이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높아지면서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한국의</w:t>
      </w:r>
      <w:r w:rsidRPr="00BD4E38">
        <w:rPr>
          <w:rFonts w:ascii="Cambria" w:hAnsi="Cambria"/>
          <w:sz w:val="22"/>
        </w:rPr>
        <w:t xml:space="preserve"> Quad </w:t>
      </w:r>
      <w:r w:rsidRPr="00BD4E38">
        <w:rPr>
          <w:rFonts w:ascii="Cambria" w:hAnsi="Cambria"/>
          <w:sz w:val="22"/>
        </w:rPr>
        <w:t>참여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등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미국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주도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대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중국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봉쇄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전략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참여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문제가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다시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수면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위로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떠올랐</w:t>
      </w:r>
      <w:r>
        <w:rPr>
          <w:rFonts w:ascii="Cambria" w:hAnsi="Cambria" w:hint="eastAsia"/>
          <w:sz w:val="22"/>
        </w:rPr>
        <w:t>다고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전제하고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있다</w:t>
      </w:r>
      <w:r>
        <w:rPr>
          <w:rFonts w:ascii="Cambria" w:hAnsi="Cambria" w:hint="eastAsia"/>
          <w:sz w:val="22"/>
        </w:rPr>
        <w:t>.</w:t>
      </w:r>
      <w:r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미국과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중국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사이에서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느끼는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전략적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딜레마는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한국만의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상황은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아니지만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미국과</w:t>
      </w:r>
      <w:r w:rsidRPr="00BD4E38">
        <w:rPr>
          <w:rFonts w:ascii="Cambria" w:hAnsi="Cambria" w:hint="eastAsia"/>
          <w:sz w:val="22"/>
        </w:rPr>
        <w:t>의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동맹</w:t>
      </w:r>
      <w:r w:rsidRPr="00BD4E38">
        <w:rPr>
          <w:rFonts w:ascii="Cambria" w:hAnsi="Cambria"/>
          <w:sz w:val="22"/>
        </w:rPr>
        <w:t xml:space="preserve">, </w:t>
      </w:r>
      <w:r w:rsidRPr="00BD4E38">
        <w:rPr>
          <w:rFonts w:ascii="Cambria" w:hAnsi="Cambria"/>
          <w:sz w:val="22"/>
        </w:rPr>
        <w:t>중국과</w:t>
      </w:r>
      <w:r w:rsidRPr="00BD4E38">
        <w:rPr>
          <w:rFonts w:ascii="Cambria" w:hAnsi="Cambria" w:hint="eastAsia"/>
          <w:sz w:val="22"/>
        </w:rPr>
        <w:t>의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경제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관계</w:t>
      </w:r>
      <w:r w:rsidRPr="00BD4E38">
        <w:rPr>
          <w:rFonts w:ascii="Cambria" w:hAnsi="Cambria"/>
          <w:sz w:val="22"/>
        </w:rPr>
        <w:t xml:space="preserve">, </w:t>
      </w:r>
      <w:r w:rsidRPr="00BD4E38">
        <w:rPr>
          <w:rFonts w:ascii="Cambria" w:hAnsi="Cambria" w:hint="eastAsia"/>
          <w:sz w:val="22"/>
        </w:rPr>
        <w:t>남북한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관계와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북한문제라는</w:t>
      </w:r>
      <w:r w:rsidRPr="00BD4E38">
        <w:rPr>
          <w:rFonts w:ascii="Cambria" w:hAnsi="Cambria" w:hint="eastAsia"/>
          <w:sz w:val="22"/>
        </w:rPr>
        <w:t xml:space="preserve">, </w:t>
      </w:r>
      <w:r w:rsidRPr="00BD4E38">
        <w:rPr>
          <w:rFonts w:ascii="Cambria" w:hAnsi="Cambria"/>
          <w:sz w:val="22"/>
        </w:rPr>
        <w:t>한국</w:t>
      </w:r>
      <w:r w:rsidRPr="00BD4E38">
        <w:rPr>
          <w:rFonts w:ascii="Cambria" w:hAnsi="Cambria" w:hint="eastAsia"/>
          <w:sz w:val="22"/>
        </w:rPr>
        <w:t>이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지닌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/>
          <w:sz w:val="22"/>
        </w:rPr>
        <w:t>3</w:t>
      </w:r>
      <w:r w:rsidRPr="00BD4E38">
        <w:rPr>
          <w:rFonts w:ascii="Cambria" w:hAnsi="Cambria" w:hint="eastAsia"/>
          <w:sz w:val="22"/>
        </w:rPr>
        <w:t>중의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고민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/>
          <w:sz w:val="22"/>
        </w:rPr>
        <w:t>속</w:t>
      </w:r>
      <w:r w:rsidRPr="00BD4E38">
        <w:rPr>
          <w:rFonts w:ascii="Cambria" w:hAnsi="Cambria" w:hint="eastAsia"/>
          <w:sz w:val="22"/>
        </w:rPr>
        <w:t>에서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/>
          <w:sz w:val="22"/>
        </w:rPr>
        <w:t>미국의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이런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압박은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더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크게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다가온다</w:t>
      </w:r>
      <w:r w:rsidRPr="00BD4E38">
        <w:rPr>
          <w:rFonts w:ascii="Cambria" w:hAnsi="Cambria"/>
          <w:sz w:val="22"/>
        </w:rPr>
        <w:t xml:space="preserve">. </w:t>
      </w:r>
      <w:r w:rsidRPr="00BD4E38">
        <w:rPr>
          <w:rFonts w:ascii="Cambria" w:hAnsi="Cambria"/>
          <w:sz w:val="22"/>
        </w:rPr>
        <w:t>한국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정부는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이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압박에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대해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기계적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중립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자세를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취하고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있다</w:t>
      </w:r>
      <w:r w:rsidRPr="00BD4E38">
        <w:rPr>
          <w:rFonts w:ascii="Cambria" w:hAnsi="Cambria"/>
          <w:sz w:val="22"/>
        </w:rPr>
        <w:t xml:space="preserve">. </w:t>
      </w:r>
      <w:r w:rsidRPr="00BD4E38">
        <w:rPr>
          <w:rFonts w:ascii="Cambria" w:hAnsi="Cambria"/>
          <w:sz w:val="22"/>
        </w:rPr>
        <w:t>미국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주도의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대중국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전선에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참여하지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않겠다는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/>
          <w:sz w:val="22"/>
        </w:rPr>
        <w:t>입장이다</w:t>
      </w:r>
      <w:r w:rsidRPr="00BD4E38">
        <w:rPr>
          <w:rFonts w:ascii="Cambria" w:hAnsi="Cambria"/>
          <w:sz w:val="22"/>
        </w:rPr>
        <w:t xml:space="preserve">. </w:t>
      </w:r>
      <w:r w:rsidRPr="00BD4E38">
        <w:rPr>
          <w:rFonts w:ascii="Cambria" w:hAnsi="Cambria" w:hint="eastAsia"/>
          <w:sz w:val="22"/>
        </w:rPr>
        <w:t>그러나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이런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입장을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계속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유지하는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것은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쉽지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않다</w:t>
      </w:r>
      <w:r w:rsidRPr="00BD4E38">
        <w:rPr>
          <w:rFonts w:ascii="Cambria" w:hAnsi="Cambria" w:hint="eastAsia"/>
          <w:sz w:val="22"/>
        </w:rPr>
        <w:t>.</w:t>
      </w:r>
      <w:r w:rsidRPr="00BD4E38">
        <w:rPr>
          <w:rFonts w:ascii="Cambria" w:hAnsi="Cambria"/>
          <w:sz w:val="22"/>
        </w:rPr>
        <w:t xml:space="preserve"> </w:t>
      </w:r>
    </w:p>
    <w:p w14:paraId="01C8DD10" w14:textId="77777777" w:rsidR="0047787C" w:rsidRPr="00BD4E38" w:rsidRDefault="0047787C" w:rsidP="0047787C">
      <w:pPr>
        <w:ind w:leftChars="213" w:left="426" w:rightChars="200" w:right="400"/>
        <w:rPr>
          <w:rFonts w:ascii="Cambria" w:hAnsi="Cambria"/>
          <w:sz w:val="22"/>
        </w:rPr>
      </w:pPr>
    </w:p>
    <w:p w14:paraId="478026B3" w14:textId="77777777" w:rsidR="0047787C" w:rsidRPr="00BD4E38" w:rsidRDefault="0047787C" w:rsidP="0047787C">
      <w:pPr>
        <w:ind w:leftChars="213" w:left="426" w:rightChars="200" w:right="400"/>
        <w:rPr>
          <w:rFonts w:ascii="Cambria" w:hAnsi="Cambria"/>
          <w:sz w:val="22"/>
        </w:rPr>
      </w:pPr>
      <w:r>
        <w:rPr>
          <w:rFonts w:ascii="Cambria" w:hAnsi="Cambria" w:hint="eastAsia"/>
          <w:sz w:val="22"/>
        </w:rPr>
        <w:t>이런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딜레마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속에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이재현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선임연구위원은</w:t>
      </w:r>
      <w:r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미국의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동참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압박에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대해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한국은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역할분담론</w:t>
      </w:r>
      <w:r w:rsidRPr="00BD4E38">
        <w:rPr>
          <w:rFonts w:ascii="Cambria" w:hAnsi="Cambria" w:hint="eastAsia"/>
          <w:sz w:val="22"/>
        </w:rPr>
        <w:t>,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즉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대중국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봉쇄와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자유주의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국제질서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강화라는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두개의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방향을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설정하고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후자의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역할을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적극적으로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하는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것이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바람직하</w:t>
      </w:r>
      <w:r>
        <w:rPr>
          <w:rFonts w:ascii="Cambria" w:hAnsi="Cambria" w:hint="eastAsia"/>
          <w:sz w:val="22"/>
        </w:rPr>
        <w:t>다는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제안을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한다</w:t>
      </w:r>
      <w:r>
        <w:rPr>
          <w:rFonts w:ascii="Cambria" w:hAnsi="Cambria" w:hint="eastAsia"/>
          <w:sz w:val="22"/>
        </w:rPr>
        <w:t>.</w:t>
      </w:r>
      <w:r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자유주의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질서의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강화는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한국의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이익에도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봉사할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있다</w:t>
      </w:r>
      <w:r w:rsidRPr="00BD4E38">
        <w:rPr>
          <w:rFonts w:ascii="Cambria" w:hAnsi="Cambria" w:hint="eastAsia"/>
          <w:sz w:val="22"/>
        </w:rPr>
        <w:t>.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같은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뜻을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가진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지역국가를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모아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주도적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역할을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한다면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중견국으로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한국의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위상도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높일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수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있다</w:t>
      </w:r>
      <w:r w:rsidRPr="00BD4E38">
        <w:rPr>
          <w:rFonts w:ascii="Cambria" w:hAnsi="Cambria" w:hint="eastAsia"/>
          <w:sz w:val="22"/>
        </w:rPr>
        <w:t>.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미국의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대외정책에서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중국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봉쇄는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다양한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모습으로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나타날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있지만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자유주의는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고정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불변의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요소다</w:t>
      </w:r>
      <w:r w:rsidRPr="00BD4E38">
        <w:rPr>
          <w:rFonts w:ascii="Cambria" w:hAnsi="Cambria" w:hint="eastAsia"/>
          <w:sz w:val="22"/>
        </w:rPr>
        <w:t>.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한</w:t>
      </w:r>
      <w:r w:rsidRPr="00BD4E38">
        <w:rPr>
          <w:rFonts w:ascii="Cambria" w:hAnsi="Cambria" w:hint="eastAsia"/>
          <w:sz w:val="22"/>
        </w:rPr>
        <w:t>-</w:t>
      </w:r>
      <w:r w:rsidRPr="00BD4E38">
        <w:rPr>
          <w:rFonts w:ascii="Cambria" w:hAnsi="Cambria" w:hint="eastAsia"/>
          <w:sz w:val="22"/>
        </w:rPr>
        <w:t>미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관계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관리에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바람직하며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우리의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정체성과도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부합한다</w:t>
      </w:r>
      <w:r w:rsidRPr="00BD4E38">
        <w:rPr>
          <w:rFonts w:ascii="Cambria" w:hAnsi="Cambria" w:hint="eastAsia"/>
          <w:sz w:val="22"/>
        </w:rPr>
        <w:t>.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한편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자유무역</w:t>
      </w:r>
      <w:r w:rsidRPr="00BD4E38">
        <w:rPr>
          <w:rFonts w:ascii="Cambria" w:hAnsi="Cambria" w:hint="eastAsia"/>
          <w:sz w:val="22"/>
        </w:rPr>
        <w:t>,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다자주의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등의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항목은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중국도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반대하기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어려운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요소다</w:t>
      </w:r>
      <w:r w:rsidRPr="00BD4E38">
        <w:rPr>
          <w:rFonts w:ascii="Cambria" w:hAnsi="Cambria" w:hint="eastAsia"/>
          <w:sz w:val="22"/>
        </w:rPr>
        <w:t>.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동시에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자유주의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질서에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대한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/>
          <w:sz w:val="22"/>
        </w:rPr>
        <w:t>‘</w:t>
      </w:r>
      <w:r w:rsidRPr="00BD4E38">
        <w:rPr>
          <w:rFonts w:ascii="Cambria" w:hAnsi="Cambria" w:hint="eastAsia"/>
          <w:sz w:val="22"/>
        </w:rPr>
        <w:t>수정</w:t>
      </w:r>
      <w:r w:rsidRPr="00BD4E38">
        <w:rPr>
          <w:rFonts w:ascii="Cambria" w:hAnsi="Cambria"/>
          <w:sz w:val="22"/>
        </w:rPr>
        <w:t>’</w:t>
      </w:r>
      <w:r w:rsidRPr="00BD4E38">
        <w:rPr>
          <w:rFonts w:ascii="Cambria" w:hAnsi="Cambria" w:hint="eastAsia"/>
          <w:sz w:val="22"/>
        </w:rPr>
        <w:t>은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곤란하다는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한국의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메시지를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중국에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보내는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것도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방법이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될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있다</w:t>
      </w:r>
      <w:r w:rsidRPr="00BD4E38">
        <w:rPr>
          <w:rFonts w:ascii="Cambria" w:hAnsi="Cambria" w:hint="eastAsia"/>
          <w:sz w:val="22"/>
        </w:rPr>
        <w:t>.</w:t>
      </w:r>
      <w:r w:rsidRPr="00BD4E38">
        <w:rPr>
          <w:rFonts w:ascii="Cambria" w:hAnsi="Cambr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이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문제에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관한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한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분명한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입장을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가지고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있어야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미국과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중국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모두에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대해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우리의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입지가</w:t>
      </w:r>
      <w:r w:rsidRPr="00BD4E38">
        <w:rPr>
          <w:rFonts w:ascii="Cambria" w:hAnsi="Cambria" w:hint="eastAsia"/>
          <w:sz w:val="22"/>
        </w:rPr>
        <w:t xml:space="preserve"> </w:t>
      </w:r>
      <w:r w:rsidRPr="00BD4E38">
        <w:rPr>
          <w:rFonts w:ascii="Cambria" w:hAnsi="Cambria" w:hint="eastAsia"/>
          <w:sz w:val="22"/>
        </w:rPr>
        <w:t>보장된다</w:t>
      </w:r>
      <w:r w:rsidRPr="00BD4E38">
        <w:rPr>
          <w:rFonts w:ascii="Cambria" w:hAnsi="Cambria" w:hint="eastAsia"/>
          <w:sz w:val="22"/>
        </w:rPr>
        <w:t>.</w:t>
      </w:r>
      <w:bookmarkStart w:id="1" w:name="_GoBack"/>
      <w:bookmarkEnd w:id="1"/>
    </w:p>
    <w:bookmarkEnd w:id="0"/>
    <w:p w14:paraId="1841D003" w14:textId="77777777" w:rsidR="00CB1A07" w:rsidRPr="0047787C" w:rsidRDefault="00CB1A07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/>
          <w:sz w:val="22"/>
        </w:rPr>
      </w:pPr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43BFA97A" w14:textId="77C459F8" w:rsidR="00D12A24" w:rsidRDefault="00CB1A07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>
        <w:rPr>
          <w:rFonts w:eastAsiaTheme="minorHAnsi" w:hint="eastAsia"/>
          <w:szCs w:val="20"/>
        </w:rPr>
        <w:t xml:space="preserve">보고서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  <w:r w:rsidR="0047787C">
        <w:rPr>
          <w:rFonts w:eastAsiaTheme="minorHAnsi" w:hint="eastAsia"/>
          <w:szCs w:val="20"/>
        </w:rPr>
        <w:t xml:space="preserve">이재현 </w:t>
      </w:r>
      <w:r w:rsidR="003D44A2">
        <w:rPr>
          <w:rFonts w:eastAsiaTheme="minorHAnsi" w:hint="eastAsia"/>
          <w:szCs w:val="20"/>
        </w:rPr>
        <w:t>선임연구위원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02)37</w:t>
      </w:r>
      <w:r w:rsidR="0047787C">
        <w:rPr>
          <w:rFonts w:eastAsiaTheme="minorHAnsi"/>
          <w:szCs w:val="20"/>
        </w:rPr>
        <w:t>0</w:t>
      </w:r>
      <w:r>
        <w:rPr>
          <w:rFonts w:eastAsiaTheme="minorHAnsi"/>
          <w:szCs w:val="20"/>
        </w:rPr>
        <w:t>1-73</w:t>
      </w:r>
      <w:r w:rsidR="0047787C">
        <w:rPr>
          <w:rFonts w:eastAsiaTheme="minorHAnsi"/>
          <w:szCs w:val="20"/>
        </w:rPr>
        <w:t>76</w:t>
      </w:r>
      <w:r w:rsidR="003D44A2">
        <w:rPr>
          <w:rFonts w:eastAsiaTheme="minorHAnsi"/>
          <w:szCs w:val="20"/>
        </w:rPr>
        <w:t xml:space="preserve">, </w:t>
      </w:r>
      <w:hyperlink r:id="rId10" w:history="1">
        <w:r w:rsidR="0047787C" w:rsidRPr="00236E57">
          <w:rPr>
            <w:rStyle w:val="a4"/>
            <w:rFonts w:eastAsiaTheme="minorHAnsi"/>
            <w:szCs w:val="20"/>
          </w:rPr>
          <w:t>jaelee@asaninst.org</w:t>
        </w:r>
      </w:hyperlink>
      <w:r w:rsidR="003D44A2">
        <w:rPr>
          <w:rFonts w:eastAsiaTheme="minorHAnsi"/>
          <w:szCs w:val="20"/>
        </w:rPr>
        <w:t xml:space="preserve"> </w:t>
      </w:r>
    </w:p>
    <w:p w14:paraId="5C992974" w14:textId="4FCF3AB2" w:rsidR="00266D82" w:rsidRPr="00097EAC" w:rsidRDefault="00266D82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92D45" w14:textId="77777777" w:rsidR="00260494" w:rsidRDefault="00260494" w:rsidP="009545A4">
      <w:r>
        <w:separator/>
      </w:r>
    </w:p>
  </w:endnote>
  <w:endnote w:type="continuationSeparator" w:id="0">
    <w:p w14:paraId="0493E7D5" w14:textId="77777777" w:rsidR="00260494" w:rsidRDefault="00260494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BF41" w14:textId="77777777" w:rsidR="00260494" w:rsidRDefault="00260494" w:rsidP="009545A4">
      <w:r>
        <w:separator/>
      </w:r>
    </w:p>
  </w:footnote>
  <w:footnote w:type="continuationSeparator" w:id="0">
    <w:p w14:paraId="5CA4D30F" w14:textId="77777777" w:rsidR="00260494" w:rsidRDefault="00260494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6E57"/>
    <w:rsid w:val="00237360"/>
    <w:rsid w:val="00243FB6"/>
    <w:rsid w:val="0024621A"/>
    <w:rsid w:val="00247D56"/>
    <w:rsid w:val="002518B2"/>
    <w:rsid w:val="002540FD"/>
    <w:rsid w:val="00255215"/>
    <w:rsid w:val="00257D02"/>
    <w:rsid w:val="00260494"/>
    <w:rsid w:val="0026418C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E2F"/>
    <w:rsid w:val="003105A0"/>
    <w:rsid w:val="00311759"/>
    <w:rsid w:val="00313120"/>
    <w:rsid w:val="00313E5C"/>
    <w:rsid w:val="00322648"/>
    <w:rsid w:val="00323154"/>
    <w:rsid w:val="003350B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44A2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7787C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46DA3"/>
    <w:rsid w:val="00651AB8"/>
    <w:rsid w:val="006574C3"/>
    <w:rsid w:val="00657AA7"/>
    <w:rsid w:val="00661954"/>
    <w:rsid w:val="00666A85"/>
    <w:rsid w:val="0067542B"/>
    <w:rsid w:val="00682153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5B86"/>
    <w:rsid w:val="007D74D6"/>
    <w:rsid w:val="007E0603"/>
    <w:rsid w:val="007E34E0"/>
    <w:rsid w:val="007E47BF"/>
    <w:rsid w:val="007F14DA"/>
    <w:rsid w:val="007F330D"/>
    <w:rsid w:val="007F4323"/>
    <w:rsid w:val="007F4398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122C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A2863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8381D"/>
    <w:rsid w:val="00A9005E"/>
    <w:rsid w:val="00A92A28"/>
    <w:rsid w:val="00A9617C"/>
    <w:rsid w:val="00AB2987"/>
    <w:rsid w:val="00AB41BE"/>
    <w:rsid w:val="00AB51C8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5C3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B70A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CF7DF8"/>
    <w:rsid w:val="00D004C5"/>
    <w:rsid w:val="00D01A89"/>
    <w:rsid w:val="00D02676"/>
    <w:rsid w:val="00D02969"/>
    <w:rsid w:val="00D10719"/>
    <w:rsid w:val="00D109CF"/>
    <w:rsid w:val="00D11B6F"/>
    <w:rsid w:val="00D12A24"/>
    <w:rsid w:val="00D13C62"/>
    <w:rsid w:val="00D21740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502C"/>
    <w:rsid w:val="00E2535A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236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elee@asaninst.org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2399-2E45-434F-8B12-DBC1A363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Hewlett-Packard Company</cp:lastModifiedBy>
  <cp:revision>3</cp:revision>
  <cp:lastPrinted>2020-11-06T02:51:00Z</cp:lastPrinted>
  <dcterms:created xsi:type="dcterms:W3CDTF">2020-11-06T02:51:00Z</dcterms:created>
  <dcterms:modified xsi:type="dcterms:W3CDTF">2020-11-06T02:51:00Z</dcterms:modified>
</cp:coreProperties>
</file>