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57513749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5AAE45E6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2F272B" wp14:editId="01FE7EDB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ABC5D39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080FAD" w:rsidRPr="00080FAD" w14:paraId="081B2FF8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C2D4B8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A677196" w14:textId="74F40D22" w:rsidR="00AF7093" w:rsidRPr="00080FAD" w:rsidRDefault="00AF7093" w:rsidP="00DD10C8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E212EB">
              <w:rPr>
                <w:b/>
              </w:rPr>
              <w:t>20</w:t>
            </w:r>
            <w:r w:rsidRPr="00080FAD">
              <w:rPr>
                <w:rFonts w:hint="eastAsia"/>
                <w:b/>
              </w:rPr>
              <w:t xml:space="preserve">년 </w:t>
            </w:r>
            <w:r w:rsidR="00282EC8">
              <w:rPr>
                <w:b/>
              </w:rPr>
              <w:t>9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282EC8">
              <w:rPr>
                <w:b/>
              </w:rPr>
              <w:t>17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D7D39B2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7F5F3B2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60BE97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207CEFF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09CEDE4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2856CBB0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36E87D8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25E100F" w14:textId="6F535CB7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611AF8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611AF8">
              <w:rPr>
                <w:b/>
              </w:rPr>
              <w:t>338</w:t>
            </w:r>
            <w:r w:rsidR="001E74FE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2D9AD7D5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080FAD">
                <w:rPr>
                  <w:rStyle w:val="a4"/>
                  <w:rFonts w:hint="eastAsia"/>
                  <w:b/>
                  <w:color w:val="auto"/>
                  <w:spacing w:val="-6"/>
                </w:rPr>
                <w:t>communications@asaninst.org</w:t>
              </w:r>
            </w:hyperlink>
          </w:p>
        </w:tc>
      </w:tr>
    </w:tbl>
    <w:p w14:paraId="24D0F974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824" w:type="dxa"/>
        <w:jc w:val="center"/>
        <w:tblLook w:val="04A0" w:firstRow="1" w:lastRow="0" w:firstColumn="1" w:lastColumn="0" w:noHBand="0" w:noVBand="1"/>
      </w:tblPr>
      <w:tblGrid>
        <w:gridCol w:w="9824"/>
      </w:tblGrid>
      <w:tr w:rsidR="00080FAD" w:rsidRPr="00080FAD" w14:paraId="65858522" w14:textId="77777777" w:rsidTr="00611AF8">
        <w:trPr>
          <w:trHeight w:val="1087"/>
          <w:jc w:val="center"/>
        </w:trPr>
        <w:tc>
          <w:tcPr>
            <w:tcW w:w="9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7A0C1E" w14:textId="4C721A69" w:rsidR="00611AF8" w:rsidRDefault="00AF7093" w:rsidP="00611AF8">
            <w:pPr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080FAD">
              <w:rPr>
                <w:rFonts w:eastAsiaTheme="minorHAnsi" w:cs="Times New Roman" w:hint="eastAsia"/>
                <w:b/>
                <w:sz w:val="24"/>
                <w:szCs w:val="24"/>
              </w:rPr>
              <w:t>아산정책</w:t>
            </w:r>
            <w:r w:rsidRPr="00080FAD">
              <w:rPr>
                <w:rFonts w:ascii="바탕" w:eastAsia="바탕" w:hAnsi="바탕" w:cs="바탕" w:hint="eastAsia"/>
                <w:b/>
                <w:sz w:val="24"/>
                <w:szCs w:val="24"/>
              </w:rPr>
              <w:t>硏</w:t>
            </w:r>
            <w:r w:rsidRPr="00080FAD">
              <w:rPr>
                <w:rFonts w:eastAsiaTheme="minorHAnsi" w:cs="Times New Roman"/>
                <w:b/>
                <w:sz w:val="24"/>
                <w:szCs w:val="24"/>
              </w:rPr>
              <w:t xml:space="preserve">, </w:t>
            </w:r>
            <w:r w:rsidR="00D34774">
              <w:rPr>
                <w:rFonts w:eastAsiaTheme="minorHAnsi" w:cs="Times New Roman"/>
                <w:b/>
                <w:sz w:val="24"/>
                <w:szCs w:val="24"/>
              </w:rPr>
              <w:t>‘</w:t>
            </w:r>
            <w:r w:rsidR="00282EC8" w:rsidRPr="00282EC8">
              <w:rPr>
                <w:rFonts w:eastAsiaTheme="minorHAnsi" w:cs="Times New Roman" w:hint="eastAsia"/>
                <w:b/>
                <w:sz w:val="24"/>
                <w:szCs w:val="24"/>
              </w:rPr>
              <w:t>에티오피아와</w:t>
            </w:r>
            <w:r w:rsidR="00282EC8" w:rsidRPr="00282EC8">
              <w:rPr>
                <w:rFonts w:eastAsiaTheme="minorHAnsi" w:cs="Times New Roman"/>
                <w:b/>
                <w:sz w:val="24"/>
                <w:szCs w:val="24"/>
              </w:rPr>
              <w:t xml:space="preserve"> 이집트 간 수자원 분쟁과 황강</w:t>
            </w:r>
            <w:r w:rsidR="00C702D5">
              <w:rPr>
                <w:rFonts w:eastAsiaTheme="minorHAnsi" w:cs="Times New Roman" w:hint="eastAsia"/>
                <w:b/>
                <w:sz w:val="24"/>
                <w:szCs w:val="24"/>
              </w:rPr>
              <w:t xml:space="preserve"> </w:t>
            </w:r>
            <w:r w:rsidR="00282EC8" w:rsidRPr="00282EC8">
              <w:rPr>
                <w:rFonts w:eastAsiaTheme="minorHAnsi" w:cs="Times New Roman"/>
                <w:b/>
                <w:sz w:val="24"/>
                <w:szCs w:val="24"/>
              </w:rPr>
              <w:t>댐 방류 문제에의 함의</w:t>
            </w:r>
            <w:r w:rsidR="00D34774">
              <w:rPr>
                <w:rFonts w:eastAsiaTheme="minorHAnsi" w:cs="Times New Roman"/>
                <w:b/>
                <w:sz w:val="24"/>
                <w:szCs w:val="24"/>
              </w:rPr>
              <w:t>’</w:t>
            </w:r>
          </w:p>
          <w:p w14:paraId="7FFE9ACC" w14:textId="44580C72" w:rsidR="00611AF8" w:rsidRPr="00080FAD" w:rsidRDefault="00D34774" w:rsidP="00611AF8">
            <w:pPr>
              <w:jc w:val="center"/>
              <w:rPr>
                <w:rFonts w:eastAsiaTheme="minorHAnsi" w:cs="Times New Roman" w:hint="eastAsia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 w:cs="Times New Roman" w:hint="eastAsia"/>
                <w:b/>
                <w:sz w:val="24"/>
                <w:szCs w:val="24"/>
              </w:rPr>
              <w:t>이슈브리프</w:t>
            </w:r>
            <w:proofErr w:type="spellEnd"/>
            <w:r w:rsidR="00F87CB4" w:rsidRPr="00080FAD">
              <w:rPr>
                <w:rFonts w:eastAsiaTheme="minorHAnsi" w:cs="Times New Roman"/>
                <w:b/>
                <w:sz w:val="24"/>
                <w:szCs w:val="24"/>
              </w:rPr>
              <w:t xml:space="preserve"> </w:t>
            </w:r>
            <w:r w:rsidR="00282EC8">
              <w:rPr>
                <w:rFonts w:eastAsiaTheme="minorHAnsi" w:cs="Times New Roman"/>
                <w:b/>
                <w:sz w:val="24"/>
                <w:szCs w:val="24"/>
              </w:rPr>
              <w:t>17</w:t>
            </w:r>
            <w:r w:rsidR="00D60A37" w:rsidRPr="00080FAD">
              <w:rPr>
                <w:rFonts w:eastAsiaTheme="minorHAnsi" w:cs="Times New Roman"/>
                <w:b/>
                <w:sz w:val="24"/>
                <w:szCs w:val="24"/>
              </w:rPr>
              <w:t>일 발표</w:t>
            </w:r>
          </w:p>
        </w:tc>
      </w:tr>
    </w:tbl>
    <w:p w14:paraId="4E516176" w14:textId="77777777"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2314CC3A" w14:textId="09ACA5CB" w:rsidR="00D60A37" w:rsidRDefault="00D34774" w:rsidP="006D759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 w:rsidRPr="00D34774">
        <w:rPr>
          <w:rFonts w:eastAsiaTheme="minorHAnsi" w:hint="eastAsia"/>
          <w:spacing w:val="-2"/>
          <w:sz w:val="22"/>
        </w:rPr>
        <w:t>아산정책연구</w:t>
      </w:r>
      <w:r w:rsidRPr="00D64C05">
        <w:rPr>
          <w:rFonts w:eastAsiaTheme="minorHAnsi" w:hint="eastAsia"/>
          <w:spacing w:val="-2"/>
          <w:sz w:val="22"/>
        </w:rPr>
        <w:t>원</w:t>
      </w:r>
      <w:r w:rsidR="00E6661C" w:rsidRPr="00D64C05">
        <w:rPr>
          <w:rFonts w:eastAsiaTheme="minorHAnsi" w:hint="eastAsia"/>
          <w:color w:val="000000" w:themeColor="text1"/>
          <w:spacing w:val="-2"/>
          <w:sz w:val="22"/>
        </w:rPr>
        <w:t>은</w:t>
      </w:r>
      <w:r w:rsidR="00E6661C" w:rsidRPr="00D64C05">
        <w:rPr>
          <w:rFonts w:eastAsiaTheme="minorHAnsi" w:hint="eastAsia"/>
          <w:spacing w:val="-2"/>
          <w:sz w:val="22"/>
        </w:rPr>
        <w:t xml:space="preserve"> </w:t>
      </w:r>
      <w:r w:rsidR="0004379F">
        <w:rPr>
          <w:rFonts w:eastAsiaTheme="minorHAnsi"/>
          <w:spacing w:val="-2"/>
          <w:sz w:val="22"/>
        </w:rPr>
        <w:t>9</w:t>
      </w:r>
      <w:r w:rsidRPr="00D34774">
        <w:rPr>
          <w:rFonts w:eastAsiaTheme="minorHAnsi"/>
          <w:spacing w:val="-2"/>
          <w:sz w:val="22"/>
        </w:rPr>
        <w:t xml:space="preserve">월 </w:t>
      </w:r>
      <w:r w:rsidR="0004379F">
        <w:rPr>
          <w:rFonts w:eastAsiaTheme="minorHAnsi"/>
          <w:spacing w:val="-2"/>
          <w:sz w:val="22"/>
        </w:rPr>
        <w:t>17</w:t>
      </w:r>
      <w:r w:rsidRPr="00D34774">
        <w:rPr>
          <w:rFonts w:eastAsiaTheme="minorHAnsi"/>
          <w:spacing w:val="-2"/>
          <w:sz w:val="22"/>
        </w:rPr>
        <w:t>일</w:t>
      </w:r>
      <w:r w:rsidR="00611AF8">
        <w:rPr>
          <w:rFonts w:eastAsiaTheme="minorHAnsi"/>
          <w:spacing w:val="-2"/>
          <w:sz w:val="22"/>
        </w:rPr>
        <w:t xml:space="preserve"> </w:t>
      </w:r>
      <w:proofErr w:type="spellStart"/>
      <w:r w:rsidRPr="00D34774">
        <w:rPr>
          <w:rFonts w:eastAsiaTheme="minorHAnsi"/>
          <w:spacing w:val="-2"/>
          <w:sz w:val="22"/>
        </w:rPr>
        <w:t>이기범</w:t>
      </w:r>
      <w:proofErr w:type="spellEnd"/>
      <w:r w:rsidRPr="00D34774">
        <w:rPr>
          <w:rFonts w:eastAsiaTheme="minorHAnsi"/>
          <w:spacing w:val="-2"/>
          <w:sz w:val="22"/>
        </w:rPr>
        <w:t xml:space="preserve"> 연구위원의 </w:t>
      </w:r>
      <w:proofErr w:type="spellStart"/>
      <w:r w:rsidRPr="00D34774">
        <w:rPr>
          <w:rFonts w:eastAsiaTheme="minorHAnsi"/>
          <w:spacing w:val="-2"/>
          <w:sz w:val="22"/>
        </w:rPr>
        <w:t>이슈브리프</w:t>
      </w:r>
      <w:proofErr w:type="spellEnd"/>
      <w:r w:rsidRPr="00D34774">
        <w:rPr>
          <w:rFonts w:eastAsiaTheme="minorHAnsi"/>
          <w:spacing w:val="-2"/>
          <w:sz w:val="22"/>
        </w:rPr>
        <w:t xml:space="preserve"> ‘</w:t>
      </w:r>
      <w:r w:rsidR="0004379F" w:rsidRPr="0004379F">
        <w:rPr>
          <w:rFonts w:eastAsiaTheme="minorHAnsi" w:hint="eastAsia"/>
          <w:spacing w:val="-2"/>
          <w:sz w:val="22"/>
        </w:rPr>
        <w:t>에티오피아와</w:t>
      </w:r>
      <w:r w:rsidR="0004379F" w:rsidRPr="0004379F">
        <w:rPr>
          <w:rFonts w:eastAsiaTheme="minorHAnsi"/>
          <w:spacing w:val="-2"/>
          <w:sz w:val="22"/>
        </w:rPr>
        <w:t xml:space="preserve"> 이집트 간 수자원 분쟁과 황강</w:t>
      </w:r>
      <w:r w:rsidR="00C702D5">
        <w:rPr>
          <w:rFonts w:eastAsiaTheme="minorHAnsi" w:hint="eastAsia"/>
          <w:spacing w:val="-2"/>
          <w:sz w:val="22"/>
        </w:rPr>
        <w:t xml:space="preserve"> </w:t>
      </w:r>
      <w:r w:rsidR="0004379F" w:rsidRPr="0004379F">
        <w:rPr>
          <w:rFonts w:eastAsiaTheme="minorHAnsi"/>
          <w:spacing w:val="-2"/>
          <w:sz w:val="22"/>
        </w:rPr>
        <w:t>댐 방류 문제에의 함의</w:t>
      </w:r>
      <w:r w:rsidRPr="00D34774">
        <w:rPr>
          <w:rFonts w:eastAsiaTheme="minorHAnsi"/>
          <w:spacing w:val="-2"/>
          <w:sz w:val="22"/>
        </w:rPr>
        <w:t>’</w:t>
      </w:r>
      <w:proofErr w:type="spellStart"/>
      <w:r w:rsidR="00E212EB">
        <w:rPr>
          <w:rFonts w:eastAsiaTheme="minorHAnsi" w:hint="eastAsia"/>
          <w:spacing w:val="-2"/>
          <w:sz w:val="22"/>
        </w:rPr>
        <w:t>를</w:t>
      </w:r>
      <w:proofErr w:type="spellEnd"/>
      <w:r w:rsidRPr="00D34774">
        <w:rPr>
          <w:rFonts w:eastAsiaTheme="minorHAnsi"/>
          <w:spacing w:val="-2"/>
          <w:sz w:val="22"/>
        </w:rPr>
        <w:t xml:space="preserve"> 발표했다. </w:t>
      </w:r>
      <w:proofErr w:type="spellStart"/>
      <w:r w:rsidR="00E212EB">
        <w:rPr>
          <w:rFonts w:eastAsiaTheme="minorHAnsi" w:hint="eastAsia"/>
          <w:spacing w:val="-2"/>
          <w:sz w:val="22"/>
        </w:rPr>
        <w:t>이슈브리프는</w:t>
      </w:r>
      <w:proofErr w:type="spellEnd"/>
      <w:r w:rsidR="00E212EB">
        <w:rPr>
          <w:rFonts w:eastAsiaTheme="minorHAnsi" w:hint="eastAsia"/>
          <w:spacing w:val="-2"/>
          <w:sz w:val="22"/>
        </w:rPr>
        <w:t xml:space="preserve"> </w:t>
      </w:r>
      <w:r w:rsidR="0004379F">
        <w:rPr>
          <w:rFonts w:eastAsiaTheme="minorHAnsi" w:hint="eastAsia"/>
          <w:spacing w:val="-2"/>
          <w:sz w:val="22"/>
        </w:rPr>
        <w:t>2</w:t>
      </w:r>
      <w:r w:rsidR="0004379F">
        <w:rPr>
          <w:rFonts w:eastAsiaTheme="minorHAnsi"/>
          <w:spacing w:val="-2"/>
          <w:sz w:val="22"/>
        </w:rPr>
        <w:t>011</w:t>
      </w:r>
      <w:r w:rsidR="0004379F">
        <w:rPr>
          <w:rFonts w:eastAsiaTheme="minorHAnsi" w:hint="eastAsia"/>
          <w:spacing w:val="-2"/>
          <w:sz w:val="22"/>
        </w:rPr>
        <w:t xml:space="preserve">년부터 건설 중인 </w:t>
      </w:r>
      <w:r w:rsidR="0004379F" w:rsidRPr="00D64C05">
        <w:rPr>
          <w:rFonts w:eastAsiaTheme="minorHAnsi" w:hint="eastAsia"/>
          <w:color w:val="000000" w:themeColor="text1"/>
          <w:spacing w:val="-2"/>
          <w:sz w:val="22"/>
        </w:rPr>
        <w:t xml:space="preserve">에티오피아의 </w:t>
      </w:r>
      <w:r w:rsidR="00E6661C" w:rsidRPr="00D64C05">
        <w:rPr>
          <w:rFonts w:eastAsiaTheme="minorHAnsi"/>
          <w:color w:val="000000" w:themeColor="text1"/>
          <w:spacing w:val="-2"/>
          <w:sz w:val="22"/>
        </w:rPr>
        <w:t>‘</w:t>
      </w:r>
      <w:r w:rsidR="0004379F" w:rsidRPr="00D64C05">
        <w:rPr>
          <w:rFonts w:eastAsiaTheme="minorHAnsi" w:hint="eastAsia"/>
          <w:color w:val="000000" w:themeColor="text1"/>
          <w:spacing w:val="-2"/>
          <w:sz w:val="22"/>
        </w:rPr>
        <w:t>그랜드 르네상스 댐</w:t>
      </w:r>
      <w:r w:rsidR="00E6661C" w:rsidRPr="00D64C05">
        <w:rPr>
          <w:rFonts w:eastAsiaTheme="minorHAnsi"/>
          <w:color w:val="000000" w:themeColor="text1"/>
          <w:spacing w:val="-2"/>
          <w:sz w:val="22"/>
        </w:rPr>
        <w:t>’</w:t>
      </w:r>
      <w:r w:rsidR="0004379F" w:rsidRPr="00D64C05">
        <w:rPr>
          <w:rFonts w:eastAsiaTheme="minorHAnsi" w:hint="eastAsia"/>
          <w:color w:val="000000" w:themeColor="text1"/>
          <w:spacing w:val="-2"/>
          <w:sz w:val="22"/>
        </w:rPr>
        <w:t xml:space="preserve">을 </w:t>
      </w:r>
      <w:r w:rsidR="0004379F">
        <w:rPr>
          <w:rFonts w:eastAsiaTheme="minorHAnsi" w:hint="eastAsia"/>
          <w:spacing w:val="-2"/>
          <w:sz w:val="22"/>
        </w:rPr>
        <w:t xml:space="preserve">둘러싼 에티오피아와 이집트 간 수자원 분쟁을 </w:t>
      </w:r>
      <w:r w:rsidR="00C702D5">
        <w:rPr>
          <w:rFonts w:eastAsiaTheme="minorHAnsi" w:hint="eastAsia"/>
          <w:spacing w:val="-2"/>
          <w:sz w:val="22"/>
        </w:rPr>
        <w:t xml:space="preserve">검토하고 </w:t>
      </w:r>
      <w:r w:rsidR="0004379F">
        <w:rPr>
          <w:rFonts w:eastAsiaTheme="minorHAnsi" w:hint="eastAsia"/>
          <w:spacing w:val="-2"/>
          <w:sz w:val="22"/>
        </w:rPr>
        <w:t>분석하여 최근 다시 발생한 북한의 황강</w:t>
      </w:r>
      <w:r w:rsidR="00C702D5">
        <w:rPr>
          <w:rFonts w:eastAsiaTheme="minorHAnsi" w:hint="eastAsia"/>
          <w:spacing w:val="-2"/>
          <w:sz w:val="22"/>
        </w:rPr>
        <w:t xml:space="preserve"> </w:t>
      </w:r>
      <w:r w:rsidR="0004379F">
        <w:rPr>
          <w:rFonts w:eastAsiaTheme="minorHAnsi" w:hint="eastAsia"/>
          <w:spacing w:val="-2"/>
          <w:sz w:val="22"/>
        </w:rPr>
        <w:t xml:space="preserve">댐 </w:t>
      </w:r>
      <w:r w:rsidR="00C702D5">
        <w:rPr>
          <w:rFonts w:eastAsiaTheme="minorHAnsi" w:hint="eastAsia"/>
          <w:spacing w:val="-2"/>
          <w:sz w:val="22"/>
        </w:rPr>
        <w:t xml:space="preserve">무단 </w:t>
      </w:r>
      <w:r w:rsidR="0004379F">
        <w:rPr>
          <w:rFonts w:eastAsiaTheme="minorHAnsi" w:hint="eastAsia"/>
          <w:spacing w:val="-2"/>
          <w:sz w:val="22"/>
        </w:rPr>
        <w:t>방류 문제에 대한</w:t>
      </w:r>
      <w:r w:rsidR="00E212EB">
        <w:rPr>
          <w:rFonts w:eastAsiaTheme="minorHAnsi" w:hint="eastAsia"/>
          <w:spacing w:val="-2"/>
          <w:sz w:val="22"/>
        </w:rPr>
        <w:t xml:space="preserve"> 시사점을 살펴본다.</w:t>
      </w:r>
    </w:p>
    <w:p w14:paraId="6FEB972C" w14:textId="77777777" w:rsidR="00097EAC" w:rsidRPr="00C702D5" w:rsidRDefault="00097EAC" w:rsidP="006D759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10"/>
          <w:szCs w:val="10"/>
        </w:rPr>
      </w:pPr>
      <w:r w:rsidRPr="00097EAC">
        <w:rPr>
          <w:rFonts w:eastAsiaTheme="minorHAnsi" w:hint="eastAsia"/>
          <w:spacing w:val="-2"/>
          <w:sz w:val="8"/>
        </w:rPr>
        <w:t xml:space="preserve"> </w:t>
      </w:r>
    </w:p>
    <w:p w14:paraId="699EBB91" w14:textId="4AD9EF34" w:rsidR="00F37297" w:rsidRPr="00C702D5" w:rsidRDefault="00D34774" w:rsidP="00F3729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proofErr w:type="spellStart"/>
      <w:r w:rsidRPr="00D34774">
        <w:rPr>
          <w:rFonts w:eastAsiaTheme="minorHAnsi" w:hint="eastAsia"/>
          <w:spacing w:val="-2"/>
          <w:sz w:val="22"/>
        </w:rPr>
        <w:t>이기범</w:t>
      </w:r>
      <w:proofErr w:type="spellEnd"/>
      <w:r w:rsidRPr="00D34774">
        <w:rPr>
          <w:rFonts w:eastAsiaTheme="minorHAnsi"/>
          <w:spacing w:val="-2"/>
          <w:sz w:val="22"/>
        </w:rPr>
        <w:t xml:space="preserve"> 연구위원은 </w:t>
      </w:r>
      <w:r w:rsidR="0004379F">
        <w:rPr>
          <w:rFonts w:eastAsiaTheme="minorHAnsi" w:hint="eastAsia"/>
          <w:spacing w:val="-2"/>
          <w:sz w:val="22"/>
        </w:rPr>
        <w:t xml:space="preserve">나일 강 </w:t>
      </w:r>
      <w:proofErr w:type="spellStart"/>
      <w:r w:rsidR="0004379F">
        <w:rPr>
          <w:rFonts w:eastAsiaTheme="minorHAnsi" w:hint="eastAsia"/>
          <w:spacing w:val="-2"/>
          <w:sz w:val="22"/>
        </w:rPr>
        <w:t>상류국인</w:t>
      </w:r>
      <w:proofErr w:type="spellEnd"/>
      <w:r w:rsidR="0004379F">
        <w:rPr>
          <w:rFonts w:eastAsiaTheme="minorHAnsi" w:hint="eastAsia"/>
          <w:spacing w:val="-2"/>
          <w:sz w:val="22"/>
        </w:rPr>
        <w:t xml:space="preserve"> 에티오피아</w:t>
      </w:r>
      <w:r w:rsidR="00C702D5">
        <w:rPr>
          <w:rFonts w:eastAsiaTheme="minorHAnsi" w:hint="eastAsia"/>
          <w:spacing w:val="-2"/>
          <w:sz w:val="22"/>
        </w:rPr>
        <w:t>가 추진하고 있는</w:t>
      </w:r>
      <w:r w:rsidR="0004379F">
        <w:rPr>
          <w:rFonts w:eastAsiaTheme="minorHAnsi" w:hint="eastAsia"/>
          <w:spacing w:val="-2"/>
          <w:sz w:val="22"/>
        </w:rPr>
        <w:t xml:space="preserve"> 그랜드 르네상스 댐의 건설 및 운용이 </w:t>
      </w:r>
      <w:proofErr w:type="spellStart"/>
      <w:r w:rsidR="0004379F">
        <w:rPr>
          <w:rFonts w:eastAsiaTheme="minorHAnsi" w:hint="eastAsia"/>
          <w:spacing w:val="-2"/>
          <w:sz w:val="22"/>
        </w:rPr>
        <w:t>하류국인</w:t>
      </w:r>
      <w:proofErr w:type="spellEnd"/>
      <w:r w:rsidR="0004379F">
        <w:rPr>
          <w:rFonts w:eastAsiaTheme="minorHAnsi" w:hint="eastAsia"/>
          <w:spacing w:val="-2"/>
          <w:sz w:val="22"/>
        </w:rPr>
        <w:t xml:space="preserve"> 이집트에 </w:t>
      </w:r>
      <w:r w:rsidR="00C702D5">
        <w:rPr>
          <w:rFonts w:eastAsiaTheme="minorHAnsi" w:hint="eastAsia"/>
          <w:spacing w:val="-2"/>
          <w:sz w:val="22"/>
        </w:rPr>
        <w:t xml:space="preserve">상당한 </w:t>
      </w:r>
      <w:r w:rsidR="0004379F">
        <w:rPr>
          <w:rFonts w:eastAsiaTheme="minorHAnsi" w:hint="eastAsia"/>
          <w:spacing w:val="-2"/>
          <w:sz w:val="22"/>
        </w:rPr>
        <w:t xml:space="preserve">영향을 줄 수 있다는 이집트의 문제제기가 국제법적으로 근거가 있다고 </w:t>
      </w:r>
      <w:r w:rsidR="0004379F" w:rsidRPr="00C702D5">
        <w:rPr>
          <w:rFonts w:eastAsiaTheme="minorHAnsi" w:hint="eastAsia"/>
          <w:spacing w:val="-2"/>
          <w:sz w:val="22"/>
        </w:rPr>
        <w:t xml:space="preserve">지적하면서 </w:t>
      </w:r>
      <w:r w:rsidRPr="00C702D5">
        <w:rPr>
          <w:rFonts w:eastAsiaTheme="minorHAnsi"/>
          <w:spacing w:val="-2"/>
          <w:sz w:val="22"/>
        </w:rPr>
        <w:t>“</w:t>
      </w:r>
      <w:r w:rsidR="0004379F" w:rsidRPr="00C702D5">
        <w:rPr>
          <w:rFonts w:eastAsiaTheme="minorHAnsi"/>
          <w:spacing w:val="-2"/>
          <w:sz w:val="22"/>
        </w:rPr>
        <w:t xml:space="preserve">2020년 현재 이집트는 에티오피아 그리고 수단과 ‘법적 구속력 있는’ 조약을 체결함으로써 그랜드 르네상스 댐의 운용을 규율하고자 한다. 특히 이집트는 이 조약 내에 분쟁해결 절차, 이집트에 유의미한 손해가 발생했는지 여부를 판단할 수 있는 명확한 기준 등이 포함되기를 원하고 있다. 이는 단순히 정치적 합의로는 수자원 분쟁을 해결하기 쉽지 않고 </w:t>
      </w:r>
      <w:r w:rsidR="0004379F" w:rsidRPr="00D64C05">
        <w:rPr>
          <w:rFonts w:eastAsiaTheme="minorHAnsi"/>
          <w:color w:val="000000" w:themeColor="text1"/>
          <w:spacing w:val="-2"/>
          <w:sz w:val="22"/>
        </w:rPr>
        <w:t>현실적으로 상류국이 하류국에 비해 우월적인 위치를 점하고 때문이다.”</w:t>
      </w:r>
      <w:r w:rsidR="0004379F" w:rsidRPr="00D64C05">
        <w:rPr>
          <w:rFonts w:eastAsiaTheme="minorHAnsi" w:hint="eastAsia"/>
          <w:color w:val="000000" w:themeColor="text1"/>
          <w:spacing w:val="-2"/>
          <w:sz w:val="22"/>
        </w:rPr>
        <w:t>라고 언급했다.</w:t>
      </w:r>
      <w:r w:rsidR="0004379F" w:rsidRPr="00D64C05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36515B" w:rsidRPr="00D64C05">
        <w:rPr>
          <w:rFonts w:eastAsiaTheme="minorHAnsi" w:hint="eastAsia"/>
          <w:color w:val="000000" w:themeColor="text1"/>
          <w:spacing w:val="-2"/>
          <w:sz w:val="22"/>
        </w:rPr>
        <w:t xml:space="preserve">이는 </w:t>
      </w:r>
      <w:proofErr w:type="spellStart"/>
      <w:r w:rsidR="00E6661C" w:rsidRPr="00D64C05">
        <w:rPr>
          <w:rFonts w:eastAsiaTheme="minorHAnsi" w:hint="eastAsia"/>
          <w:color w:val="000000" w:themeColor="text1"/>
          <w:spacing w:val="-2"/>
          <w:sz w:val="22"/>
        </w:rPr>
        <w:t>국가급</w:t>
      </w:r>
      <w:proofErr w:type="spellEnd"/>
      <w:r w:rsidR="00E6661C" w:rsidRPr="00D64C05">
        <w:rPr>
          <w:rFonts w:eastAsiaTheme="minorHAnsi" w:hint="eastAsia"/>
          <w:color w:val="000000" w:themeColor="text1"/>
          <w:spacing w:val="-2"/>
          <w:sz w:val="22"/>
        </w:rPr>
        <w:t xml:space="preserve"> 행위자</w:t>
      </w:r>
      <w:r w:rsidR="00D64C05">
        <w:rPr>
          <w:rFonts w:eastAsiaTheme="minorHAnsi" w:hint="eastAsia"/>
          <w:color w:val="000000" w:themeColor="text1"/>
          <w:spacing w:val="-2"/>
          <w:sz w:val="22"/>
        </w:rPr>
        <w:t xml:space="preserve"> </w:t>
      </w:r>
      <w:r w:rsidR="00E6661C" w:rsidRPr="00D64C05">
        <w:rPr>
          <w:rFonts w:eastAsiaTheme="minorHAnsi" w:hint="eastAsia"/>
          <w:color w:val="000000" w:themeColor="text1"/>
          <w:spacing w:val="-2"/>
          <w:sz w:val="22"/>
        </w:rPr>
        <w:t xml:space="preserve">간 </w:t>
      </w:r>
      <w:r w:rsidR="0004379F" w:rsidRPr="00D64C05">
        <w:rPr>
          <w:rFonts w:eastAsiaTheme="minorHAnsi" w:hint="eastAsia"/>
          <w:color w:val="000000" w:themeColor="text1"/>
          <w:spacing w:val="-2"/>
          <w:sz w:val="22"/>
        </w:rPr>
        <w:t xml:space="preserve">수자원 분쟁이 </w:t>
      </w:r>
      <w:r w:rsidR="00E6661C" w:rsidRPr="00D64C05">
        <w:rPr>
          <w:rFonts w:eastAsiaTheme="minorHAnsi" w:hint="eastAsia"/>
          <w:color w:val="000000" w:themeColor="text1"/>
          <w:spacing w:val="-2"/>
          <w:sz w:val="22"/>
        </w:rPr>
        <w:t xml:space="preserve">미봉적 </w:t>
      </w:r>
      <w:r w:rsidR="0004379F" w:rsidRPr="00D64C05">
        <w:rPr>
          <w:rFonts w:eastAsiaTheme="minorHAnsi" w:hint="eastAsia"/>
          <w:color w:val="000000" w:themeColor="text1"/>
          <w:spacing w:val="-2"/>
          <w:sz w:val="22"/>
        </w:rPr>
        <w:t xml:space="preserve">정치적 </w:t>
      </w:r>
      <w:r w:rsidR="0004379F" w:rsidRPr="00C702D5">
        <w:rPr>
          <w:rFonts w:eastAsiaTheme="minorHAnsi" w:hint="eastAsia"/>
          <w:spacing w:val="-2"/>
          <w:sz w:val="22"/>
        </w:rPr>
        <w:t>합의가 아닌 법적 구속력 있는 조약으로 관리되고 해결되어야 한다는 것이다.</w:t>
      </w:r>
    </w:p>
    <w:p w14:paraId="098EA66F" w14:textId="77777777" w:rsidR="003F0FD5" w:rsidRPr="0036515B" w:rsidRDefault="003F0FD5" w:rsidP="00F3729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8"/>
          <w:szCs w:val="8"/>
        </w:rPr>
      </w:pPr>
    </w:p>
    <w:p w14:paraId="4093B45C" w14:textId="01EE3F61" w:rsidR="003F0FD5" w:rsidRPr="00C702D5" w:rsidRDefault="00D34774" w:rsidP="003F0FD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 w:rsidRPr="00C702D5">
        <w:rPr>
          <w:rFonts w:eastAsiaTheme="minorHAnsi" w:hint="eastAsia"/>
          <w:spacing w:val="-2"/>
          <w:sz w:val="22"/>
        </w:rPr>
        <w:t>또한</w:t>
      </w:r>
      <w:r w:rsidRPr="00C702D5">
        <w:rPr>
          <w:rFonts w:eastAsiaTheme="minorHAnsi"/>
          <w:spacing w:val="-2"/>
          <w:sz w:val="22"/>
        </w:rPr>
        <w:t xml:space="preserve"> 이 연구위원은</w:t>
      </w:r>
      <w:r w:rsidR="00C702D5" w:rsidRPr="00C702D5">
        <w:rPr>
          <w:rFonts w:hint="eastAsia"/>
          <w:sz w:val="22"/>
        </w:rPr>
        <w:t xml:space="preserve"> 북한의</w:t>
      </w:r>
      <w:r w:rsidR="00C702D5" w:rsidRPr="00C702D5">
        <w:rPr>
          <w:sz w:val="22"/>
        </w:rPr>
        <w:t xml:space="preserve"> 돌발행동으로 북한의 황강 댐 무단 방류 재발이 원천적으로 방지될 수는 없을지라도</w:t>
      </w:r>
      <w:r w:rsidR="00C702D5" w:rsidRPr="00C702D5">
        <w:rPr>
          <w:rFonts w:hint="eastAsia"/>
          <w:sz w:val="22"/>
        </w:rPr>
        <w:t xml:space="preserve"> </w:t>
      </w:r>
      <w:r w:rsidR="00C702D5" w:rsidRPr="00C702D5">
        <w:rPr>
          <w:rFonts w:eastAsiaTheme="minorHAnsi" w:hint="eastAsia"/>
          <w:spacing w:val="-2"/>
          <w:sz w:val="22"/>
        </w:rPr>
        <w:t>황강</w:t>
      </w:r>
      <w:r w:rsidR="00C702D5">
        <w:rPr>
          <w:rFonts w:eastAsiaTheme="minorHAnsi" w:hint="eastAsia"/>
          <w:spacing w:val="-2"/>
          <w:sz w:val="22"/>
        </w:rPr>
        <w:t xml:space="preserve"> </w:t>
      </w:r>
      <w:r w:rsidR="00C702D5" w:rsidRPr="00C702D5">
        <w:rPr>
          <w:rFonts w:eastAsiaTheme="minorHAnsi" w:hint="eastAsia"/>
          <w:spacing w:val="-2"/>
          <w:sz w:val="22"/>
        </w:rPr>
        <w:t>댐</w:t>
      </w:r>
      <w:r w:rsidR="00C702D5">
        <w:rPr>
          <w:rFonts w:eastAsiaTheme="minorHAnsi" w:hint="eastAsia"/>
          <w:spacing w:val="-2"/>
          <w:sz w:val="22"/>
        </w:rPr>
        <w:t xml:space="preserve"> 방류 문제를</w:t>
      </w:r>
      <w:r w:rsidR="00C702D5" w:rsidRPr="00C702D5">
        <w:rPr>
          <w:rFonts w:eastAsiaTheme="minorHAnsi"/>
          <w:spacing w:val="-2"/>
          <w:sz w:val="22"/>
        </w:rPr>
        <w:t xml:space="preserve"> 규율하는 동아시아적 체제 구축 또는 분쟁해결 절차를 명시한 법적 구속력 있는 남북 간 합의서 체결</w:t>
      </w:r>
      <w:r w:rsidR="00C702D5">
        <w:rPr>
          <w:rFonts w:eastAsiaTheme="minorHAnsi" w:hint="eastAsia"/>
          <w:spacing w:val="-2"/>
          <w:sz w:val="22"/>
        </w:rPr>
        <w:t>을 제안하면서</w:t>
      </w:r>
      <w:r w:rsidR="00C702D5">
        <w:rPr>
          <w:rFonts w:eastAsiaTheme="minorHAnsi"/>
          <w:spacing w:val="-2"/>
          <w:sz w:val="22"/>
        </w:rPr>
        <w:t xml:space="preserve"> “</w:t>
      </w:r>
      <w:r w:rsidR="00C702D5" w:rsidRPr="00C702D5">
        <w:rPr>
          <w:rFonts w:eastAsiaTheme="minorHAnsi"/>
          <w:spacing w:val="-2"/>
          <w:sz w:val="22"/>
        </w:rPr>
        <w:t>이러한 체제 구축 또는 법적 구속력 있는 합의서 도출은 북한의 황강</w:t>
      </w:r>
      <w:r w:rsidR="00C702D5">
        <w:rPr>
          <w:rFonts w:eastAsiaTheme="minorHAnsi" w:hint="eastAsia"/>
          <w:spacing w:val="-2"/>
          <w:sz w:val="22"/>
        </w:rPr>
        <w:t xml:space="preserve"> </w:t>
      </w:r>
      <w:r w:rsidR="00C702D5" w:rsidRPr="00C702D5">
        <w:rPr>
          <w:rFonts w:eastAsiaTheme="minorHAnsi"/>
          <w:spacing w:val="-2"/>
          <w:sz w:val="22"/>
        </w:rPr>
        <w:t>댐 무단 방류 재발을 ‘</w:t>
      </w:r>
      <w:proofErr w:type="spellStart"/>
      <w:r w:rsidR="00C702D5" w:rsidRPr="00C702D5">
        <w:rPr>
          <w:rFonts w:eastAsiaTheme="minorHAnsi"/>
          <w:spacing w:val="-2"/>
          <w:sz w:val="22"/>
        </w:rPr>
        <w:t>국제위법행위</w:t>
      </w:r>
      <w:proofErr w:type="spellEnd"/>
      <w:r w:rsidR="00C702D5" w:rsidRPr="00C702D5">
        <w:rPr>
          <w:rFonts w:eastAsiaTheme="minorHAnsi"/>
          <w:spacing w:val="-2"/>
          <w:sz w:val="22"/>
        </w:rPr>
        <w:t>’로 규정할 수 있다는 점에서 추후 협상 등에서 한국이 우월적인 지위에 설 수 있는 대응책이라 판단된다.</w:t>
      </w:r>
      <w:r w:rsidR="00C702D5">
        <w:rPr>
          <w:rFonts w:eastAsiaTheme="minorHAnsi"/>
          <w:spacing w:val="-2"/>
          <w:sz w:val="22"/>
        </w:rPr>
        <w:t>”</w:t>
      </w:r>
      <w:r w:rsidR="00C702D5">
        <w:rPr>
          <w:rFonts w:eastAsiaTheme="minorHAnsi" w:hint="eastAsia"/>
          <w:spacing w:val="-2"/>
          <w:sz w:val="22"/>
        </w:rPr>
        <w:t>고 지적했다.</w:t>
      </w:r>
    </w:p>
    <w:p w14:paraId="7D7B048F" w14:textId="77777777" w:rsidR="00097EAC" w:rsidRPr="0036515B" w:rsidRDefault="00097EAC" w:rsidP="006D759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8"/>
        </w:rPr>
      </w:pPr>
    </w:p>
    <w:p w14:paraId="09818ED7" w14:textId="5265DFB2" w:rsidR="00611AF8" w:rsidRPr="00611AF8" w:rsidRDefault="00375D4B" w:rsidP="006D759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b/>
          <w:szCs w:val="20"/>
        </w:rPr>
      </w:pPr>
      <w:r w:rsidRPr="00611AF8">
        <w:rPr>
          <w:rFonts w:eastAsiaTheme="minorHAnsi"/>
          <w:b/>
          <w:szCs w:val="20"/>
        </w:rPr>
        <w:t>*</w:t>
      </w:r>
      <w:r w:rsidR="0055617E">
        <w:rPr>
          <w:rFonts w:eastAsiaTheme="minorHAnsi" w:hint="eastAsia"/>
          <w:b/>
          <w:szCs w:val="20"/>
        </w:rPr>
        <w:t>보고서 관련 문의</w:t>
      </w:r>
      <w:r w:rsidRPr="00611AF8">
        <w:rPr>
          <w:rFonts w:eastAsiaTheme="minorHAnsi"/>
          <w:b/>
          <w:szCs w:val="20"/>
        </w:rPr>
        <w:t>:</w:t>
      </w:r>
      <w:r w:rsidR="00080FAD" w:rsidRPr="00611AF8">
        <w:rPr>
          <w:rFonts w:eastAsiaTheme="minorHAnsi" w:hint="eastAsia"/>
          <w:b/>
          <w:szCs w:val="20"/>
        </w:rPr>
        <w:t xml:space="preserve"> </w:t>
      </w:r>
      <w:bookmarkStart w:id="0" w:name="_GoBack"/>
      <w:bookmarkEnd w:id="0"/>
    </w:p>
    <w:p w14:paraId="67DFD390" w14:textId="2943A335" w:rsidR="009C3FF2" w:rsidRDefault="00F37297" w:rsidP="0055617E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Style w:val="a4"/>
          <w:rFonts w:eastAsiaTheme="minorHAnsi" w:hint="eastAsia"/>
          <w:szCs w:val="20"/>
        </w:rPr>
      </w:pPr>
      <w:proofErr w:type="spellStart"/>
      <w:r>
        <w:rPr>
          <w:rFonts w:eastAsiaTheme="minorHAnsi" w:hint="eastAsia"/>
          <w:szCs w:val="20"/>
        </w:rPr>
        <w:t>이기범</w:t>
      </w:r>
      <w:proofErr w:type="spellEnd"/>
      <w:r>
        <w:rPr>
          <w:rFonts w:eastAsiaTheme="minorHAnsi" w:hint="eastAsia"/>
          <w:szCs w:val="20"/>
        </w:rPr>
        <w:t xml:space="preserve"> </w:t>
      </w:r>
      <w:r w:rsidR="00D60A37" w:rsidRPr="00D60A37">
        <w:rPr>
          <w:rFonts w:eastAsiaTheme="minorHAnsi"/>
          <w:szCs w:val="20"/>
        </w:rPr>
        <w:t>연구위원 02)3701-73</w:t>
      </w:r>
      <w:r>
        <w:rPr>
          <w:rFonts w:eastAsiaTheme="minorHAnsi"/>
          <w:szCs w:val="20"/>
        </w:rPr>
        <w:t>5</w:t>
      </w:r>
      <w:r w:rsidR="003F0FD5">
        <w:rPr>
          <w:rFonts w:eastAsiaTheme="minorHAnsi"/>
          <w:szCs w:val="20"/>
        </w:rPr>
        <w:t>2</w:t>
      </w:r>
      <w:r w:rsidR="00D60A37" w:rsidRPr="00D60A37">
        <w:rPr>
          <w:rFonts w:eastAsiaTheme="minorHAnsi"/>
          <w:szCs w:val="20"/>
        </w:rPr>
        <w:t xml:space="preserve">, </w:t>
      </w:r>
      <w:hyperlink r:id="rId10" w:history="1">
        <w:r w:rsidRPr="00652DDC">
          <w:rPr>
            <w:rStyle w:val="a4"/>
            <w:rFonts w:eastAsiaTheme="minorHAnsi"/>
            <w:szCs w:val="20"/>
          </w:rPr>
          <w:t>K.B.Lee@asaninst.org</w:t>
        </w:r>
      </w:hyperlink>
    </w:p>
    <w:tbl>
      <w:tblPr>
        <w:tblStyle w:val="a3"/>
        <w:tblpPr w:leftFromText="142" w:rightFromText="142" w:vertAnchor="text" w:horzAnchor="margin" w:tblpXSpec="center" w:tblpY="7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C3FF2" w:rsidRPr="009C3FF2" w14:paraId="51829BC4" w14:textId="77777777" w:rsidTr="009C3FF2">
        <w:tc>
          <w:tcPr>
            <w:tcW w:w="9639" w:type="dxa"/>
          </w:tcPr>
          <w:p w14:paraId="10C4306E" w14:textId="77777777" w:rsidR="009C3FF2" w:rsidRPr="009C3FF2" w:rsidRDefault="009C3FF2" w:rsidP="009C3FF2">
            <w:pPr>
              <w:pStyle w:val="a5"/>
              <w:tabs>
                <w:tab w:val="left" w:pos="9781"/>
              </w:tabs>
              <w:spacing w:line="276" w:lineRule="auto"/>
              <w:ind w:leftChars="200" w:left="400" w:rightChars="271" w:right="542"/>
              <w:rPr>
                <w:rFonts w:eastAsiaTheme="minorHAnsi"/>
                <w:szCs w:val="20"/>
              </w:rPr>
            </w:pPr>
            <w:r w:rsidRPr="009C3FF2">
              <w:rPr>
                <w:rFonts w:eastAsiaTheme="minorHAnsi" w:hint="eastAsia"/>
                <w:szCs w:val="20"/>
              </w:rPr>
              <w:t>아산정책연구원은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객관적이면서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수준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높은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공공정책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연구를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수행하는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독립적인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연구기관이다</w:t>
            </w:r>
            <w:r w:rsidRPr="009C3FF2">
              <w:rPr>
                <w:rFonts w:eastAsiaTheme="minorHAnsi"/>
                <w:szCs w:val="20"/>
              </w:rPr>
              <w:t xml:space="preserve">. </w:t>
            </w:r>
            <w:r w:rsidRPr="009C3FF2">
              <w:rPr>
                <w:rFonts w:eastAsiaTheme="minorHAnsi" w:hint="eastAsia"/>
                <w:szCs w:val="20"/>
              </w:rPr>
              <w:t>한반도</w:t>
            </w:r>
            <w:r w:rsidRPr="009C3FF2">
              <w:rPr>
                <w:rFonts w:eastAsiaTheme="minorHAnsi"/>
                <w:szCs w:val="20"/>
              </w:rPr>
              <w:t xml:space="preserve">, </w:t>
            </w:r>
            <w:r w:rsidRPr="009C3FF2">
              <w:rPr>
                <w:rFonts w:eastAsiaTheme="minorHAnsi" w:hint="eastAsia"/>
                <w:szCs w:val="20"/>
              </w:rPr>
              <w:t>동아시아</w:t>
            </w:r>
            <w:r w:rsidRPr="009C3FF2">
              <w:rPr>
                <w:rFonts w:eastAsiaTheme="minorHAnsi"/>
                <w:szCs w:val="20"/>
              </w:rPr>
              <w:t xml:space="preserve">, </w:t>
            </w:r>
            <w:r w:rsidRPr="009C3FF2">
              <w:rPr>
                <w:rFonts w:eastAsiaTheme="minorHAnsi" w:hint="eastAsia"/>
                <w:szCs w:val="20"/>
              </w:rPr>
              <w:t>그리고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지구촌의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현안에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대한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깊이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있는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정책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대안을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제시하고</w:t>
            </w:r>
            <w:r w:rsidRPr="009C3FF2">
              <w:rPr>
                <w:rFonts w:eastAsiaTheme="minorHAnsi"/>
                <w:szCs w:val="20"/>
              </w:rPr>
              <w:t xml:space="preserve">, </w:t>
            </w:r>
            <w:r w:rsidRPr="009C3FF2">
              <w:rPr>
                <w:rFonts w:eastAsiaTheme="minorHAnsi" w:hint="eastAsia"/>
                <w:szCs w:val="20"/>
              </w:rPr>
              <w:t>국민과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정책결정자들이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합리적인 선택을 할 수 있도록 돕고자 한다.</w:t>
            </w:r>
          </w:p>
        </w:tc>
      </w:tr>
    </w:tbl>
    <w:p w14:paraId="1A9E83B3" w14:textId="77777777" w:rsidR="00266D82" w:rsidRPr="00097EAC" w:rsidRDefault="00097EAC" w:rsidP="00097EAC">
      <w:pPr>
        <w:rPr>
          <w:b/>
          <w:sz w:val="2"/>
        </w:rPr>
      </w:pPr>
      <w:r w:rsidRPr="00097EAC">
        <w:rPr>
          <w:rFonts w:hint="eastAsia"/>
          <w:b/>
          <w:sz w:val="2"/>
        </w:rPr>
        <w:t xml:space="preserve"> </w:t>
      </w:r>
    </w:p>
    <w:sectPr w:rsidR="00266D82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927B0" w14:textId="77777777" w:rsidR="00965820" w:rsidRDefault="00965820" w:rsidP="009545A4">
      <w:r>
        <w:separator/>
      </w:r>
    </w:p>
  </w:endnote>
  <w:endnote w:type="continuationSeparator" w:id="0">
    <w:p w14:paraId="53F165BF" w14:textId="77777777" w:rsidR="00965820" w:rsidRDefault="00965820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36FA9" w14:textId="77777777" w:rsidR="00965820" w:rsidRDefault="00965820" w:rsidP="009545A4">
      <w:r>
        <w:separator/>
      </w:r>
    </w:p>
  </w:footnote>
  <w:footnote w:type="continuationSeparator" w:id="0">
    <w:p w14:paraId="3361F567" w14:textId="77777777" w:rsidR="00965820" w:rsidRDefault="00965820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34219"/>
    <w:rsid w:val="000345E2"/>
    <w:rsid w:val="00041A25"/>
    <w:rsid w:val="0004379F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2C3D"/>
    <w:rsid w:val="000A4313"/>
    <w:rsid w:val="000A7621"/>
    <w:rsid w:val="000A7983"/>
    <w:rsid w:val="000B00A4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65AA"/>
    <w:rsid w:val="00107ED3"/>
    <w:rsid w:val="00112005"/>
    <w:rsid w:val="00112D4D"/>
    <w:rsid w:val="001178CD"/>
    <w:rsid w:val="001207DA"/>
    <w:rsid w:val="001210F2"/>
    <w:rsid w:val="001255BE"/>
    <w:rsid w:val="00130616"/>
    <w:rsid w:val="00134CCF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13ED8"/>
    <w:rsid w:val="00215AF2"/>
    <w:rsid w:val="00220F55"/>
    <w:rsid w:val="00237360"/>
    <w:rsid w:val="00243FB6"/>
    <w:rsid w:val="0024621A"/>
    <w:rsid w:val="00247D56"/>
    <w:rsid w:val="002518B2"/>
    <w:rsid w:val="002540FD"/>
    <w:rsid w:val="00255215"/>
    <w:rsid w:val="00257D02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2EC8"/>
    <w:rsid w:val="002837EA"/>
    <w:rsid w:val="002949D0"/>
    <w:rsid w:val="00295D75"/>
    <w:rsid w:val="002A70E3"/>
    <w:rsid w:val="002A795A"/>
    <w:rsid w:val="002A7A81"/>
    <w:rsid w:val="002B6157"/>
    <w:rsid w:val="002B6E03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105A0"/>
    <w:rsid w:val="00311759"/>
    <w:rsid w:val="00313120"/>
    <w:rsid w:val="00322648"/>
    <w:rsid w:val="00323154"/>
    <w:rsid w:val="003373F3"/>
    <w:rsid w:val="00345DB2"/>
    <w:rsid w:val="00350207"/>
    <w:rsid w:val="00354F4F"/>
    <w:rsid w:val="00357D4C"/>
    <w:rsid w:val="0036163E"/>
    <w:rsid w:val="003617E1"/>
    <w:rsid w:val="00363796"/>
    <w:rsid w:val="003637EA"/>
    <w:rsid w:val="0036432B"/>
    <w:rsid w:val="0036515B"/>
    <w:rsid w:val="00365214"/>
    <w:rsid w:val="00365985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C799B"/>
    <w:rsid w:val="003D26AA"/>
    <w:rsid w:val="003D3DE3"/>
    <w:rsid w:val="003D534D"/>
    <w:rsid w:val="003D6D24"/>
    <w:rsid w:val="003E11E3"/>
    <w:rsid w:val="003E1CBA"/>
    <w:rsid w:val="003E2212"/>
    <w:rsid w:val="003E53ED"/>
    <w:rsid w:val="003F0FD5"/>
    <w:rsid w:val="003F18F7"/>
    <w:rsid w:val="003F76F9"/>
    <w:rsid w:val="004021CD"/>
    <w:rsid w:val="00404638"/>
    <w:rsid w:val="00410E5C"/>
    <w:rsid w:val="0041319E"/>
    <w:rsid w:val="00413917"/>
    <w:rsid w:val="004139F4"/>
    <w:rsid w:val="00416500"/>
    <w:rsid w:val="004262E5"/>
    <w:rsid w:val="00426D83"/>
    <w:rsid w:val="00434AA0"/>
    <w:rsid w:val="00434DE4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6E34"/>
    <w:rsid w:val="004A062D"/>
    <w:rsid w:val="004A0713"/>
    <w:rsid w:val="004A2860"/>
    <w:rsid w:val="004A3F43"/>
    <w:rsid w:val="004A593E"/>
    <w:rsid w:val="004A79A9"/>
    <w:rsid w:val="004B0C55"/>
    <w:rsid w:val="004B1EE4"/>
    <w:rsid w:val="004B4A53"/>
    <w:rsid w:val="004B5BB0"/>
    <w:rsid w:val="004C13A8"/>
    <w:rsid w:val="004C2FD3"/>
    <w:rsid w:val="004C7987"/>
    <w:rsid w:val="004D3E28"/>
    <w:rsid w:val="004D48DB"/>
    <w:rsid w:val="004E3ACE"/>
    <w:rsid w:val="004E41A7"/>
    <w:rsid w:val="004E7A49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44A2B"/>
    <w:rsid w:val="00553A49"/>
    <w:rsid w:val="0055617E"/>
    <w:rsid w:val="00556BBD"/>
    <w:rsid w:val="005606EF"/>
    <w:rsid w:val="00562704"/>
    <w:rsid w:val="005639C5"/>
    <w:rsid w:val="00565064"/>
    <w:rsid w:val="0057098E"/>
    <w:rsid w:val="00570A0A"/>
    <w:rsid w:val="00577F3D"/>
    <w:rsid w:val="00582E0B"/>
    <w:rsid w:val="00583209"/>
    <w:rsid w:val="0058591C"/>
    <w:rsid w:val="00590590"/>
    <w:rsid w:val="0059309A"/>
    <w:rsid w:val="0059577E"/>
    <w:rsid w:val="005A04C4"/>
    <w:rsid w:val="005A1153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10259"/>
    <w:rsid w:val="0061049C"/>
    <w:rsid w:val="00611091"/>
    <w:rsid w:val="00611AF8"/>
    <w:rsid w:val="00612C49"/>
    <w:rsid w:val="00621B72"/>
    <w:rsid w:val="006228B6"/>
    <w:rsid w:val="00623F88"/>
    <w:rsid w:val="006313A3"/>
    <w:rsid w:val="00631ECD"/>
    <w:rsid w:val="00632D4E"/>
    <w:rsid w:val="006355B1"/>
    <w:rsid w:val="0064213F"/>
    <w:rsid w:val="0064257D"/>
    <w:rsid w:val="0064358A"/>
    <w:rsid w:val="00643C28"/>
    <w:rsid w:val="00651AB8"/>
    <w:rsid w:val="006574C3"/>
    <w:rsid w:val="00657AA7"/>
    <w:rsid w:val="00666A85"/>
    <w:rsid w:val="00682153"/>
    <w:rsid w:val="00686134"/>
    <w:rsid w:val="00686354"/>
    <w:rsid w:val="00687F70"/>
    <w:rsid w:val="006948D4"/>
    <w:rsid w:val="00697AB0"/>
    <w:rsid w:val="006A180E"/>
    <w:rsid w:val="006A3F0E"/>
    <w:rsid w:val="006B02F6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99D"/>
    <w:rsid w:val="006E2F1B"/>
    <w:rsid w:val="006E4DD6"/>
    <w:rsid w:val="006E5F25"/>
    <w:rsid w:val="006F1E3E"/>
    <w:rsid w:val="006F75FD"/>
    <w:rsid w:val="006F77BB"/>
    <w:rsid w:val="00703007"/>
    <w:rsid w:val="00703BFC"/>
    <w:rsid w:val="007107E6"/>
    <w:rsid w:val="00715ECF"/>
    <w:rsid w:val="007174EA"/>
    <w:rsid w:val="00717DB9"/>
    <w:rsid w:val="00721BDE"/>
    <w:rsid w:val="0072231F"/>
    <w:rsid w:val="0073042F"/>
    <w:rsid w:val="0073170B"/>
    <w:rsid w:val="00731BC0"/>
    <w:rsid w:val="007342A6"/>
    <w:rsid w:val="00734528"/>
    <w:rsid w:val="00740F91"/>
    <w:rsid w:val="00747E46"/>
    <w:rsid w:val="00751F3D"/>
    <w:rsid w:val="00754F02"/>
    <w:rsid w:val="007559E5"/>
    <w:rsid w:val="00757783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B53CB"/>
    <w:rsid w:val="007C0C1C"/>
    <w:rsid w:val="007C588D"/>
    <w:rsid w:val="007C6BFA"/>
    <w:rsid w:val="007D0625"/>
    <w:rsid w:val="007D0836"/>
    <w:rsid w:val="007D2BCA"/>
    <w:rsid w:val="007D74D6"/>
    <w:rsid w:val="007E0603"/>
    <w:rsid w:val="007E34E0"/>
    <w:rsid w:val="007E47BF"/>
    <w:rsid w:val="007F14DA"/>
    <w:rsid w:val="007F330D"/>
    <w:rsid w:val="007F4323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20E0"/>
    <w:rsid w:val="008260FE"/>
    <w:rsid w:val="008304D5"/>
    <w:rsid w:val="008357CA"/>
    <w:rsid w:val="008406BE"/>
    <w:rsid w:val="00841522"/>
    <w:rsid w:val="008450F1"/>
    <w:rsid w:val="00847A04"/>
    <w:rsid w:val="0085053C"/>
    <w:rsid w:val="008509E2"/>
    <w:rsid w:val="0085373D"/>
    <w:rsid w:val="00883588"/>
    <w:rsid w:val="00884717"/>
    <w:rsid w:val="0088710B"/>
    <w:rsid w:val="00894FC2"/>
    <w:rsid w:val="008A08FC"/>
    <w:rsid w:val="008A1B1E"/>
    <w:rsid w:val="008A21E4"/>
    <w:rsid w:val="008A679C"/>
    <w:rsid w:val="008A739D"/>
    <w:rsid w:val="008B3E19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5820"/>
    <w:rsid w:val="009670AD"/>
    <w:rsid w:val="00972062"/>
    <w:rsid w:val="0097282E"/>
    <w:rsid w:val="009759F5"/>
    <w:rsid w:val="00977C0C"/>
    <w:rsid w:val="00980CD9"/>
    <w:rsid w:val="00994596"/>
    <w:rsid w:val="009A09FF"/>
    <w:rsid w:val="009B2E5C"/>
    <w:rsid w:val="009B6E91"/>
    <w:rsid w:val="009B7E4B"/>
    <w:rsid w:val="009C1479"/>
    <w:rsid w:val="009C3FF2"/>
    <w:rsid w:val="009C5E35"/>
    <w:rsid w:val="009C6F3C"/>
    <w:rsid w:val="009D04B5"/>
    <w:rsid w:val="009D32AF"/>
    <w:rsid w:val="009D5FDF"/>
    <w:rsid w:val="009D7FDF"/>
    <w:rsid w:val="009E1F1C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1EEC"/>
    <w:rsid w:val="00A44991"/>
    <w:rsid w:val="00A44AB1"/>
    <w:rsid w:val="00A46463"/>
    <w:rsid w:val="00A52F39"/>
    <w:rsid w:val="00A558C8"/>
    <w:rsid w:val="00A6357D"/>
    <w:rsid w:val="00A712D6"/>
    <w:rsid w:val="00A9005E"/>
    <w:rsid w:val="00A92A28"/>
    <w:rsid w:val="00A9617C"/>
    <w:rsid w:val="00AB2987"/>
    <w:rsid w:val="00AB41BE"/>
    <w:rsid w:val="00AB51C8"/>
    <w:rsid w:val="00AC4027"/>
    <w:rsid w:val="00AD1443"/>
    <w:rsid w:val="00AD200E"/>
    <w:rsid w:val="00AD4E2E"/>
    <w:rsid w:val="00AD58A5"/>
    <w:rsid w:val="00AE6B6F"/>
    <w:rsid w:val="00AF09D2"/>
    <w:rsid w:val="00AF1734"/>
    <w:rsid w:val="00AF1A76"/>
    <w:rsid w:val="00AF7093"/>
    <w:rsid w:val="00B0404B"/>
    <w:rsid w:val="00B046EA"/>
    <w:rsid w:val="00B0606A"/>
    <w:rsid w:val="00B14C4D"/>
    <w:rsid w:val="00B16BF8"/>
    <w:rsid w:val="00B21A20"/>
    <w:rsid w:val="00B2264D"/>
    <w:rsid w:val="00B23BEE"/>
    <w:rsid w:val="00B314AE"/>
    <w:rsid w:val="00B34FA2"/>
    <w:rsid w:val="00B357ED"/>
    <w:rsid w:val="00B35C84"/>
    <w:rsid w:val="00B438E7"/>
    <w:rsid w:val="00B5594F"/>
    <w:rsid w:val="00B56A7C"/>
    <w:rsid w:val="00B57FB7"/>
    <w:rsid w:val="00B64009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36D5"/>
    <w:rsid w:val="00BA687B"/>
    <w:rsid w:val="00BB10DC"/>
    <w:rsid w:val="00BB2C6B"/>
    <w:rsid w:val="00BC0450"/>
    <w:rsid w:val="00BC046F"/>
    <w:rsid w:val="00BC15CE"/>
    <w:rsid w:val="00BD1C18"/>
    <w:rsid w:val="00BD6CFF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64B0"/>
    <w:rsid w:val="00C2793D"/>
    <w:rsid w:val="00C338FF"/>
    <w:rsid w:val="00C3536E"/>
    <w:rsid w:val="00C41384"/>
    <w:rsid w:val="00C42CE1"/>
    <w:rsid w:val="00C44A99"/>
    <w:rsid w:val="00C463F1"/>
    <w:rsid w:val="00C51711"/>
    <w:rsid w:val="00C56841"/>
    <w:rsid w:val="00C61910"/>
    <w:rsid w:val="00C64BCF"/>
    <w:rsid w:val="00C66E2B"/>
    <w:rsid w:val="00C702D5"/>
    <w:rsid w:val="00C71B7E"/>
    <w:rsid w:val="00C720B2"/>
    <w:rsid w:val="00C722A9"/>
    <w:rsid w:val="00C904F8"/>
    <w:rsid w:val="00C93D41"/>
    <w:rsid w:val="00C950AD"/>
    <w:rsid w:val="00C95AE1"/>
    <w:rsid w:val="00CA1394"/>
    <w:rsid w:val="00CA15AB"/>
    <w:rsid w:val="00CA2BF6"/>
    <w:rsid w:val="00CA366F"/>
    <w:rsid w:val="00CA6195"/>
    <w:rsid w:val="00CA6FC7"/>
    <w:rsid w:val="00CB0987"/>
    <w:rsid w:val="00CB2904"/>
    <w:rsid w:val="00CC02BA"/>
    <w:rsid w:val="00CC360C"/>
    <w:rsid w:val="00CC69EE"/>
    <w:rsid w:val="00CD2A36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D004C5"/>
    <w:rsid w:val="00D01A89"/>
    <w:rsid w:val="00D02676"/>
    <w:rsid w:val="00D02969"/>
    <w:rsid w:val="00D10719"/>
    <w:rsid w:val="00D109CF"/>
    <w:rsid w:val="00D11B6F"/>
    <w:rsid w:val="00D13C62"/>
    <w:rsid w:val="00D21740"/>
    <w:rsid w:val="00D34774"/>
    <w:rsid w:val="00D37B14"/>
    <w:rsid w:val="00D40FA9"/>
    <w:rsid w:val="00D53860"/>
    <w:rsid w:val="00D60638"/>
    <w:rsid w:val="00D60A37"/>
    <w:rsid w:val="00D62DA8"/>
    <w:rsid w:val="00D64315"/>
    <w:rsid w:val="00D64C05"/>
    <w:rsid w:val="00D70E7E"/>
    <w:rsid w:val="00D74728"/>
    <w:rsid w:val="00D74E00"/>
    <w:rsid w:val="00D75EA6"/>
    <w:rsid w:val="00D805AA"/>
    <w:rsid w:val="00D81433"/>
    <w:rsid w:val="00D82F02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50F9"/>
    <w:rsid w:val="00DF3E17"/>
    <w:rsid w:val="00DF5933"/>
    <w:rsid w:val="00DF7995"/>
    <w:rsid w:val="00E02A82"/>
    <w:rsid w:val="00E0683C"/>
    <w:rsid w:val="00E116FF"/>
    <w:rsid w:val="00E13E1A"/>
    <w:rsid w:val="00E14530"/>
    <w:rsid w:val="00E1502C"/>
    <w:rsid w:val="00E212EB"/>
    <w:rsid w:val="00E417C0"/>
    <w:rsid w:val="00E45B2F"/>
    <w:rsid w:val="00E50BE3"/>
    <w:rsid w:val="00E5611B"/>
    <w:rsid w:val="00E63B4A"/>
    <w:rsid w:val="00E6661C"/>
    <w:rsid w:val="00E81DE1"/>
    <w:rsid w:val="00E81F23"/>
    <w:rsid w:val="00E83AEE"/>
    <w:rsid w:val="00E939FC"/>
    <w:rsid w:val="00E964FE"/>
    <w:rsid w:val="00EA41CB"/>
    <w:rsid w:val="00EA42CF"/>
    <w:rsid w:val="00EB539C"/>
    <w:rsid w:val="00EB55E6"/>
    <w:rsid w:val="00EC0373"/>
    <w:rsid w:val="00EC3C15"/>
    <w:rsid w:val="00EC60B6"/>
    <w:rsid w:val="00ED6FBE"/>
    <w:rsid w:val="00EE6C8C"/>
    <w:rsid w:val="00EF392D"/>
    <w:rsid w:val="00F01650"/>
    <w:rsid w:val="00F04A74"/>
    <w:rsid w:val="00F1066C"/>
    <w:rsid w:val="00F1277E"/>
    <w:rsid w:val="00F1513C"/>
    <w:rsid w:val="00F16825"/>
    <w:rsid w:val="00F2246E"/>
    <w:rsid w:val="00F229A4"/>
    <w:rsid w:val="00F23B0F"/>
    <w:rsid w:val="00F27530"/>
    <w:rsid w:val="00F279BF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B13AD"/>
    <w:rsid w:val="00FC085F"/>
    <w:rsid w:val="00FC4606"/>
    <w:rsid w:val="00FC7EEE"/>
    <w:rsid w:val="00FD3281"/>
    <w:rsid w:val="00FD5F9C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9B35F7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.B.Lee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5D32-B62E-4857-9E8F-3799D906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Hewlett-Packard Company</cp:lastModifiedBy>
  <cp:revision>2</cp:revision>
  <cp:lastPrinted>2017-09-05T01:37:00Z</cp:lastPrinted>
  <dcterms:created xsi:type="dcterms:W3CDTF">2020-09-17T07:44:00Z</dcterms:created>
  <dcterms:modified xsi:type="dcterms:W3CDTF">2020-09-17T07:44:00Z</dcterms:modified>
</cp:coreProperties>
</file>