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AF7093" w:rsidRPr="00242143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0C297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6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2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0C297F">
              <w:rPr>
                <w:rFonts w:hint="eastAsia"/>
                <w:b/>
              </w:rPr>
              <w:t>22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242143" w:rsidRDefault="00AF7093" w:rsidP="00AD1443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AF7093" w:rsidRPr="00D3334E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1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41319E">
              <w:rPr>
                <w:rFonts w:hint="eastAsia"/>
                <w:b/>
              </w:rPr>
              <w:t>윤정욱 전문원</w:t>
            </w:r>
          </w:p>
        </w:tc>
      </w:tr>
      <w:tr w:rsidR="00AF7093" w:rsidRPr="00D3334E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E10494" w:rsidRDefault="00AF7093" w:rsidP="006C2A1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02-3701-7349</w:t>
            </w: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BF4D13" w:rsidRDefault="00AF7093" w:rsidP="00AD1443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8" w:history="1">
              <w:r w:rsidRPr="00BF4D13">
                <w:rPr>
                  <w:rStyle w:val="a4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AF7093" w:rsidRPr="00F34A62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Ind w:w="567" w:type="dxa"/>
        <w:tblLook w:val="04A0" w:firstRow="1" w:lastRow="0" w:firstColumn="1" w:lastColumn="0" w:noHBand="0" w:noVBand="1"/>
      </w:tblPr>
      <w:tblGrid>
        <w:gridCol w:w="9780"/>
      </w:tblGrid>
      <w:tr w:rsidR="00AF7093" w:rsidTr="00490FE9">
        <w:trPr>
          <w:trHeight w:val="85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093" w:rsidRPr="00F34A62" w:rsidRDefault="00AF7093" w:rsidP="00AD1443">
            <w:pPr>
              <w:jc w:val="center"/>
              <w:rPr>
                <w:rFonts w:eastAsiaTheme="minorHAnsi"/>
                <w:b/>
                <w:sz w:val="26"/>
                <w:szCs w:val="28"/>
              </w:rPr>
            </w:pPr>
            <w:proofErr w:type="spellStart"/>
            <w:r w:rsidRPr="00AC7E46">
              <w:rPr>
                <w:rFonts w:asciiTheme="majorHAnsi" w:eastAsiaTheme="majorHAnsi" w:hAnsiTheme="majorHAnsi" w:cs="Times New Roman" w:hint="eastAsia"/>
                <w:b/>
                <w:sz w:val="30"/>
                <w:szCs w:val="28"/>
              </w:rPr>
              <w:t>아산정책</w:t>
            </w:r>
            <w:r w:rsidRPr="00AC7E46">
              <w:rPr>
                <w:rFonts w:ascii="바탕" w:eastAsia="바탕" w:hAnsi="바탕" w:cs="바탕" w:hint="eastAsia"/>
                <w:b/>
                <w:sz w:val="30"/>
                <w:szCs w:val="28"/>
              </w:rPr>
              <w:t>硏</w:t>
            </w:r>
            <w:proofErr w:type="spellEnd"/>
            <w:r w:rsidRPr="00AC7E46">
              <w:rPr>
                <w:rFonts w:asciiTheme="majorHAnsi" w:eastAsiaTheme="majorHAnsi" w:hAnsiTheme="majorHAnsi" w:cs="Times New Roman"/>
                <w:b/>
                <w:sz w:val="30"/>
                <w:szCs w:val="28"/>
              </w:rPr>
              <w:t xml:space="preserve">, OSCE Network에 동아시아 유일 </w:t>
            </w:r>
            <w:proofErr w:type="spellStart"/>
            <w:r w:rsidRPr="00AC7E46">
              <w:rPr>
                <w:rFonts w:asciiTheme="majorHAnsi" w:eastAsiaTheme="majorHAnsi" w:hAnsiTheme="majorHAnsi" w:cs="Times New Roman"/>
                <w:b/>
                <w:sz w:val="30"/>
                <w:szCs w:val="28"/>
              </w:rPr>
              <w:t>싱크탱크로</w:t>
            </w:r>
            <w:proofErr w:type="spellEnd"/>
            <w:r w:rsidRPr="00AC7E46">
              <w:rPr>
                <w:rFonts w:asciiTheme="majorHAnsi" w:eastAsiaTheme="majorHAnsi" w:hAnsiTheme="majorHAnsi" w:cs="Times New Roman"/>
                <w:b/>
                <w:sz w:val="30"/>
                <w:szCs w:val="28"/>
              </w:rPr>
              <w:t xml:space="preserve"> 가입</w:t>
            </w:r>
          </w:p>
        </w:tc>
      </w:tr>
    </w:tbl>
    <w:p w:rsidR="00AF7093" w:rsidRPr="00F34A62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:rsidR="001255BE" w:rsidRPr="001255BE" w:rsidRDefault="001255B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 w:val="8"/>
          <w:szCs w:val="24"/>
        </w:rPr>
      </w:pPr>
    </w:p>
    <w:p w:rsidR="00AF7093" w:rsidRPr="00F61575" w:rsidRDefault="009545A4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 w:val="24"/>
          <w:szCs w:val="24"/>
        </w:rPr>
      </w:pPr>
      <w:r>
        <w:rPr>
          <w:rFonts w:hint="eastAsia"/>
          <w:sz w:val="24"/>
          <w:szCs w:val="24"/>
        </w:rPr>
        <w:t>아산정책연구원은</w:t>
      </w:r>
      <w:r w:rsidR="00AF7093" w:rsidRPr="00F61575">
        <w:rPr>
          <w:sz w:val="24"/>
          <w:szCs w:val="24"/>
        </w:rPr>
        <w:t xml:space="preserve"> </w:t>
      </w:r>
      <w:r w:rsidR="001255BE">
        <w:rPr>
          <w:rFonts w:hint="eastAsia"/>
          <w:sz w:val="24"/>
          <w:szCs w:val="24"/>
        </w:rPr>
        <w:t xml:space="preserve">2016년 2월 15일 유럽 </w:t>
      </w:r>
      <w:r w:rsidR="00AF7093" w:rsidRPr="00F61575">
        <w:rPr>
          <w:sz w:val="24"/>
          <w:szCs w:val="24"/>
        </w:rPr>
        <w:t>OSCE</w:t>
      </w:r>
      <w:r w:rsidR="004262E5" w:rsidRPr="004262E5">
        <w:rPr>
          <w:sz w:val="24"/>
          <w:szCs w:val="24"/>
        </w:rPr>
        <w:t xml:space="preserve"> </w:t>
      </w:r>
      <w:r w:rsidR="004262E5" w:rsidRPr="00F61575">
        <w:rPr>
          <w:sz w:val="24"/>
          <w:szCs w:val="24"/>
        </w:rPr>
        <w:t xml:space="preserve">Network </w:t>
      </w:r>
      <w:r w:rsidR="00AF7093" w:rsidRPr="00F61575">
        <w:rPr>
          <w:sz w:val="24"/>
          <w:szCs w:val="24"/>
        </w:rPr>
        <w:t>(</w:t>
      </w:r>
      <w:r w:rsidR="004262E5">
        <w:rPr>
          <w:rFonts w:hint="eastAsia"/>
          <w:spacing w:val="-20"/>
          <w:sz w:val="22"/>
          <w:szCs w:val="24"/>
        </w:rPr>
        <w:t xml:space="preserve">OSCE Network </w:t>
      </w:r>
      <w:r w:rsidR="00AF7093" w:rsidRPr="009545A4">
        <w:rPr>
          <w:sz w:val="22"/>
          <w:szCs w:val="24"/>
        </w:rPr>
        <w:t>of Think Tanks and Academic Institutions</w:t>
      </w:r>
      <w:r>
        <w:rPr>
          <w:rFonts w:hint="eastAsia"/>
          <w:sz w:val="24"/>
          <w:szCs w:val="24"/>
        </w:rPr>
        <w:t>)</w:t>
      </w:r>
      <w:r w:rsidR="00490FE9">
        <w:rPr>
          <w:sz w:val="24"/>
          <w:szCs w:val="24"/>
        </w:rPr>
        <w:t>에</w:t>
      </w:r>
      <w:r w:rsidR="00490FE9">
        <w:rPr>
          <w:rFonts w:hint="eastAsia"/>
          <w:sz w:val="24"/>
          <w:szCs w:val="24"/>
        </w:rPr>
        <w:t xml:space="preserve"> </w:t>
      </w:r>
      <w:r w:rsidR="00490FE9" w:rsidRPr="00ED6FBE">
        <w:rPr>
          <w:spacing w:val="2"/>
          <w:sz w:val="24"/>
          <w:szCs w:val="24"/>
        </w:rPr>
        <w:t xml:space="preserve">동아시아 지역의 </w:t>
      </w:r>
      <w:proofErr w:type="spellStart"/>
      <w:r w:rsidR="00490FE9" w:rsidRPr="00ED6FBE">
        <w:rPr>
          <w:spacing w:val="2"/>
          <w:sz w:val="24"/>
          <w:szCs w:val="24"/>
        </w:rPr>
        <w:t>싱크탱크</w:t>
      </w:r>
      <w:r w:rsidR="00490FE9">
        <w:rPr>
          <w:rFonts w:hint="eastAsia"/>
          <w:spacing w:val="2"/>
          <w:sz w:val="24"/>
          <w:szCs w:val="24"/>
        </w:rPr>
        <w:t>로는</w:t>
      </w:r>
      <w:proofErr w:type="spellEnd"/>
      <w:r w:rsidR="00490FE9">
        <w:rPr>
          <w:rFonts w:hint="eastAsia"/>
          <w:spacing w:val="2"/>
          <w:sz w:val="24"/>
          <w:szCs w:val="24"/>
        </w:rPr>
        <w:t xml:space="preserve"> 유일하게 가입</w:t>
      </w:r>
      <w:r w:rsidR="001255BE">
        <w:rPr>
          <w:rFonts w:hint="eastAsia"/>
          <w:sz w:val="24"/>
          <w:szCs w:val="24"/>
        </w:rPr>
        <w:t>되었</w:t>
      </w:r>
      <w:r>
        <w:rPr>
          <w:rFonts w:hint="eastAsia"/>
          <w:sz w:val="24"/>
          <w:szCs w:val="24"/>
        </w:rPr>
        <w:t>다.</w:t>
      </w:r>
    </w:p>
    <w:p w:rsidR="00AF7093" w:rsidRPr="0041319E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 w:val="10"/>
          <w:szCs w:val="24"/>
        </w:rPr>
      </w:pPr>
    </w:p>
    <w:p w:rsidR="00490FE9" w:rsidRDefault="00490FE9" w:rsidP="00490FE9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 w:val="24"/>
          <w:szCs w:val="24"/>
        </w:rPr>
      </w:pPr>
      <w:r w:rsidRPr="00F61575">
        <w:rPr>
          <w:sz w:val="24"/>
          <w:szCs w:val="24"/>
        </w:rPr>
        <w:t xml:space="preserve">OSCE Network가 </w:t>
      </w:r>
      <w:r>
        <w:rPr>
          <w:rFonts w:hint="eastAsia"/>
          <w:sz w:val="24"/>
          <w:szCs w:val="24"/>
        </w:rPr>
        <w:t xml:space="preserve">유럽의 안보전문가들의 </w:t>
      </w:r>
      <w:proofErr w:type="spellStart"/>
      <w:r>
        <w:rPr>
          <w:rFonts w:hint="eastAsia"/>
          <w:sz w:val="24"/>
          <w:szCs w:val="24"/>
        </w:rPr>
        <w:t>교류장임에</w:t>
      </w:r>
      <w:proofErr w:type="spellEnd"/>
      <w:r>
        <w:rPr>
          <w:rFonts w:hint="eastAsia"/>
          <w:sz w:val="24"/>
          <w:szCs w:val="24"/>
        </w:rPr>
        <w:t xml:space="preserve"> 따라</w:t>
      </w:r>
      <w:r w:rsidRPr="00FC4606">
        <w:rPr>
          <w:spacing w:val="4"/>
          <w:sz w:val="24"/>
          <w:szCs w:val="24"/>
        </w:rPr>
        <w:t>, 연구원</w:t>
      </w:r>
      <w:r>
        <w:rPr>
          <w:rFonts w:hint="eastAsia"/>
          <w:spacing w:val="4"/>
          <w:sz w:val="24"/>
          <w:szCs w:val="24"/>
        </w:rPr>
        <w:t>은</w:t>
      </w:r>
      <w:r w:rsidRPr="00FC4606">
        <w:rPr>
          <w:rFonts w:hint="eastAsia"/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이번 </w:t>
      </w:r>
      <w:proofErr w:type="gramStart"/>
      <w:r>
        <w:rPr>
          <w:rFonts w:hint="eastAsia"/>
          <w:spacing w:val="4"/>
          <w:sz w:val="24"/>
          <w:szCs w:val="24"/>
        </w:rPr>
        <w:t>가입을  계기로</w:t>
      </w:r>
      <w:proofErr w:type="gramEnd"/>
      <w:r>
        <w:rPr>
          <w:rFonts w:hint="eastAsia"/>
          <w:spacing w:val="4"/>
          <w:sz w:val="24"/>
          <w:szCs w:val="24"/>
        </w:rPr>
        <w:t xml:space="preserve"> </w:t>
      </w:r>
      <w:r w:rsidRPr="00FC4606">
        <w:rPr>
          <w:spacing w:val="4"/>
          <w:sz w:val="24"/>
          <w:szCs w:val="24"/>
        </w:rPr>
        <w:t xml:space="preserve">유럽의 </w:t>
      </w:r>
      <w:r>
        <w:rPr>
          <w:rFonts w:hint="eastAsia"/>
          <w:spacing w:val="4"/>
          <w:sz w:val="24"/>
          <w:szCs w:val="24"/>
        </w:rPr>
        <w:t>외교안보 전문가</w:t>
      </w:r>
      <w:r w:rsidRPr="00FC4606">
        <w:rPr>
          <w:spacing w:val="4"/>
          <w:sz w:val="24"/>
          <w:szCs w:val="24"/>
        </w:rPr>
        <w:t>들과</w:t>
      </w:r>
      <w:r>
        <w:rPr>
          <w:rFonts w:hint="eastAsia"/>
          <w:spacing w:val="4"/>
          <w:sz w:val="24"/>
          <w:szCs w:val="24"/>
        </w:rPr>
        <w:t>의</w:t>
      </w:r>
      <w:r w:rsidRPr="00FC4606">
        <w:rPr>
          <w:spacing w:val="4"/>
          <w:sz w:val="24"/>
          <w:szCs w:val="24"/>
        </w:rPr>
        <w:t xml:space="preserve"> </w:t>
      </w:r>
      <w:proofErr w:type="spellStart"/>
      <w:r>
        <w:rPr>
          <w:rFonts w:hint="eastAsia"/>
          <w:spacing w:val="4"/>
          <w:sz w:val="24"/>
          <w:szCs w:val="24"/>
        </w:rPr>
        <w:t>심도있는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교류</w:t>
      </w:r>
      <w:r>
        <w:rPr>
          <w:rFonts w:hint="eastAsia"/>
          <w:sz w:val="24"/>
          <w:szCs w:val="24"/>
        </w:rPr>
        <w:t>를 기대한다.</w:t>
      </w:r>
    </w:p>
    <w:p w:rsidR="00490FE9" w:rsidRPr="0041319E" w:rsidRDefault="00490FE9" w:rsidP="00490FE9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 w:val="10"/>
          <w:szCs w:val="24"/>
        </w:rPr>
      </w:pPr>
    </w:p>
    <w:p w:rsidR="00490FE9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4"/>
          <w:sz w:val="24"/>
          <w:szCs w:val="24"/>
        </w:rPr>
      </w:pPr>
      <w:r w:rsidRPr="00A211CD">
        <w:rPr>
          <w:spacing w:val="8"/>
          <w:sz w:val="24"/>
          <w:szCs w:val="24"/>
        </w:rPr>
        <w:t>OSCE Network는</w:t>
      </w:r>
      <w:r w:rsidR="004262E5">
        <w:rPr>
          <w:rFonts w:hint="eastAsia"/>
          <w:spacing w:val="8"/>
          <w:sz w:val="24"/>
          <w:szCs w:val="24"/>
        </w:rPr>
        <w:t xml:space="preserve"> 독립 기관으로 </w:t>
      </w:r>
      <w:r w:rsidRPr="00A211CD">
        <w:rPr>
          <w:spacing w:val="8"/>
          <w:sz w:val="24"/>
          <w:szCs w:val="24"/>
        </w:rPr>
        <w:t>OSCE</w:t>
      </w:r>
      <w:r w:rsidR="004262E5">
        <w:rPr>
          <w:rFonts w:hint="eastAsia"/>
          <w:spacing w:val="8"/>
          <w:sz w:val="24"/>
          <w:szCs w:val="24"/>
        </w:rPr>
        <w:t>(</w:t>
      </w:r>
      <w:r w:rsidR="004262E5">
        <w:rPr>
          <w:rFonts w:hint="eastAsia"/>
          <w:color w:val="000000"/>
          <w:sz w:val="18"/>
          <w:szCs w:val="18"/>
        </w:rPr>
        <w:t>Organization for Security and Cooperation in Europe</w:t>
      </w:r>
      <w:proofErr w:type="gramStart"/>
      <w:r w:rsidR="004262E5">
        <w:rPr>
          <w:rFonts w:hint="eastAsia"/>
          <w:color w:val="000000"/>
          <w:sz w:val="24"/>
          <w:szCs w:val="18"/>
        </w:rPr>
        <w:t>)</w:t>
      </w:r>
      <w:r w:rsidRPr="00A211CD">
        <w:rPr>
          <w:spacing w:val="8"/>
          <w:sz w:val="24"/>
          <w:szCs w:val="24"/>
        </w:rPr>
        <w:t xml:space="preserve"> </w:t>
      </w:r>
      <w:r w:rsidR="004262E5">
        <w:rPr>
          <w:rFonts w:hint="eastAsia"/>
          <w:spacing w:val="8"/>
          <w:sz w:val="24"/>
          <w:szCs w:val="24"/>
        </w:rPr>
        <w:t xml:space="preserve">  </w:t>
      </w:r>
      <w:r w:rsidR="009545A4" w:rsidRPr="00A211CD">
        <w:rPr>
          <w:rFonts w:hint="eastAsia"/>
          <w:spacing w:val="8"/>
          <w:sz w:val="24"/>
          <w:szCs w:val="24"/>
        </w:rPr>
        <w:t>안보</w:t>
      </w:r>
      <w:proofErr w:type="gramEnd"/>
      <w:r w:rsidR="009545A4" w:rsidRPr="00A211CD">
        <w:rPr>
          <w:rFonts w:hint="eastAsia"/>
          <w:spacing w:val="8"/>
          <w:sz w:val="24"/>
          <w:szCs w:val="24"/>
        </w:rPr>
        <w:t xml:space="preserve"> 관련 현안에 대한</w:t>
      </w:r>
      <w:r w:rsidRPr="00A211CD">
        <w:rPr>
          <w:spacing w:val="8"/>
          <w:sz w:val="24"/>
          <w:szCs w:val="24"/>
        </w:rPr>
        <w:t xml:space="preserve"> 정책 분석과 학술연구</w:t>
      </w:r>
      <w:r w:rsidR="004262E5">
        <w:rPr>
          <w:rFonts w:hint="eastAsia"/>
          <w:spacing w:val="8"/>
          <w:sz w:val="24"/>
          <w:szCs w:val="24"/>
        </w:rPr>
        <w:t>를 하며</w:t>
      </w:r>
      <w:r w:rsidR="001255BE">
        <w:rPr>
          <w:rFonts w:hint="eastAsia"/>
          <w:spacing w:val="8"/>
          <w:sz w:val="24"/>
          <w:szCs w:val="24"/>
        </w:rPr>
        <w:t>, 현재</w:t>
      </w:r>
      <w:r w:rsidR="00DD6367">
        <w:rPr>
          <w:rFonts w:hint="eastAsia"/>
          <w:spacing w:val="4"/>
          <w:sz w:val="24"/>
          <w:szCs w:val="24"/>
        </w:rPr>
        <w:t xml:space="preserve"> </w:t>
      </w:r>
      <w:r w:rsidRPr="00556BBD">
        <w:rPr>
          <w:spacing w:val="-6"/>
          <w:sz w:val="24"/>
          <w:szCs w:val="24"/>
        </w:rPr>
        <w:t xml:space="preserve">36개국 54개의 </w:t>
      </w:r>
      <w:proofErr w:type="spellStart"/>
      <w:r w:rsidRPr="00556BBD">
        <w:rPr>
          <w:spacing w:val="-6"/>
          <w:sz w:val="24"/>
          <w:szCs w:val="24"/>
        </w:rPr>
        <w:t>싱크탱크와</w:t>
      </w:r>
      <w:proofErr w:type="spellEnd"/>
      <w:r w:rsidRPr="00556BBD">
        <w:rPr>
          <w:spacing w:val="-6"/>
          <w:sz w:val="24"/>
          <w:szCs w:val="24"/>
        </w:rPr>
        <w:t xml:space="preserve"> 학술기관으로 구성되어있</w:t>
      </w:r>
      <w:r w:rsidRPr="00556BBD">
        <w:rPr>
          <w:rFonts w:hint="eastAsia"/>
          <w:spacing w:val="-6"/>
          <w:sz w:val="24"/>
          <w:szCs w:val="24"/>
        </w:rPr>
        <w:t>다</w:t>
      </w:r>
      <w:r>
        <w:rPr>
          <w:rFonts w:hint="eastAsia"/>
          <w:spacing w:val="-4"/>
          <w:sz w:val="24"/>
          <w:szCs w:val="24"/>
        </w:rPr>
        <w:t>.</w:t>
      </w:r>
      <w:r w:rsidRPr="00760BAE">
        <w:rPr>
          <w:spacing w:val="-4"/>
          <w:sz w:val="24"/>
          <w:szCs w:val="24"/>
        </w:rPr>
        <w:t xml:space="preserve"> </w:t>
      </w:r>
    </w:p>
    <w:p w:rsidR="00490FE9" w:rsidRPr="0041319E" w:rsidRDefault="00490FE9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4"/>
          <w:sz w:val="10"/>
          <w:szCs w:val="24"/>
        </w:rPr>
      </w:pPr>
    </w:p>
    <w:p w:rsidR="00AF7093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6"/>
          <w:sz w:val="24"/>
          <w:szCs w:val="24"/>
        </w:rPr>
      </w:pPr>
      <w:r w:rsidRPr="00556BBD">
        <w:rPr>
          <w:rFonts w:hint="eastAsia"/>
          <w:spacing w:val="-14"/>
          <w:sz w:val="24"/>
          <w:szCs w:val="24"/>
        </w:rPr>
        <w:t xml:space="preserve">주요 </w:t>
      </w:r>
      <w:r w:rsidR="009545A4">
        <w:rPr>
          <w:rFonts w:hint="eastAsia"/>
          <w:spacing w:val="-14"/>
          <w:sz w:val="24"/>
          <w:szCs w:val="24"/>
        </w:rPr>
        <w:t>멤버</w:t>
      </w:r>
      <w:r w:rsidRPr="00556BBD">
        <w:rPr>
          <w:rFonts w:hint="eastAsia"/>
          <w:spacing w:val="-14"/>
          <w:sz w:val="24"/>
          <w:szCs w:val="24"/>
        </w:rPr>
        <w:t xml:space="preserve">로는 </w:t>
      </w:r>
      <w:r>
        <w:rPr>
          <w:rFonts w:hint="eastAsia"/>
          <w:spacing w:val="-6"/>
          <w:sz w:val="24"/>
          <w:szCs w:val="24"/>
        </w:rPr>
        <w:t>미국의 Carnegie Endowment</w:t>
      </w:r>
      <w:r w:rsidR="009545A4">
        <w:rPr>
          <w:rFonts w:hint="eastAsia"/>
          <w:spacing w:val="-6"/>
          <w:sz w:val="24"/>
          <w:szCs w:val="24"/>
        </w:rPr>
        <w:t>,</w:t>
      </w:r>
      <w:r>
        <w:rPr>
          <w:rFonts w:hint="eastAsia"/>
          <w:spacing w:val="-6"/>
          <w:sz w:val="24"/>
          <w:szCs w:val="24"/>
        </w:rPr>
        <w:t xml:space="preserve"> 독일의 In</w:t>
      </w:r>
      <w:r w:rsidR="001255BE">
        <w:rPr>
          <w:rFonts w:hint="eastAsia"/>
          <w:spacing w:val="-6"/>
          <w:sz w:val="24"/>
          <w:szCs w:val="24"/>
        </w:rPr>
        <w:t>stitute for Security and Safety</w:t>
      </w:r>
      <w:proofErr w:type="gramStart"/>
      <w:r w:rsidR="00490FE9">
        <w:rPr>
          <w:rFonts w:hint="eastAsia"/>
          <w:spacing w:val="-6"/>
          <w:sz w:val="24"/>
          <w:szCs w:val="24"/>
        </w:rPr>
        <w:t xml:space="preserve">,    </w:t>
      </w:r>
      <w:r w:rsidR="001255BE">
        <w:rPr>
          <w:rFonts w:hint="eastAsia"/>
          <w:spacing w:val="-6"/>
          <w:sz w:val="24"/>
          <w:szCs w:val="24"/>
        </w:rPr>
        <w:t xml:space="preserve"> 그리고</w:t>
      </w:r>
      <w:proofErr w:type="gramEnd"/>
      <w:r>
        <w:rPr>
          <w:rFonts w:hint="eastAsia"/>
          <w:spacing w:val="-6"/>
          <w:sz w:val="24"/>
          <w:szCs w:val="24"/>
        </w:rPr>
        <w:t xml:space="preserve"> 프랑스의 </w:t>
      </w:r>
      <w:proofErr w:type="spellStart"/>
      <w:r w:rsidRPr="00F76535">
        <w:rPr>
          <w:spacing w:val="-6"/>
          <w:sz w:val="24"/>
          <w:szCs w:val="24"/>
        </w:rPr>
        <w:t>Institut</w:t>
      </w:r>
      <w:proofErr w:type="spellEnd"/>
      <w:r w:rsidRPr="00F76535">
        <w:rPr>
          <w:spacing w:val="-6"/>
          <w:sz w:val="24"/>
          <w:szCs w:val="24"/>
        </w:rPr>
        <w:t xml:space="preserve"> </w:t>
      </w:r>
      <w:proofErr w:type="spellStart"/>
      <w:r w:rsidRPr="00F76535">
        <w:rPr>
          <w:spacing w:val="-6"/>
          <w:sz w:val="24"/>
          <w:szCs w:val="24"/>
        </w:rPr>
        <w:t>français</w:t>
      </w:r>
      <w:proofErr w:type="spellEnd"/>
      <w:r w:rsidRPr="00F76535">
        <w:rPr>
          <w:spacing w:val="-6"/>
          <w:sz w:val="24"/>
          <w:szCs w:val="24"/>
        </w:rPr>
        <w:t xml:space="preserve"> des relations </w:t>
      </w:r>
      <w:r w:rsidR="009545A4">
        <w:rPr>
          <w:spacing w:val="-6"/>
          <w:sz w:val="24"/>
          <w:szCs w:val="24"/>
        </w:rPr>
        <w:t>internationals</w:t>
      </w:r>
      <w:r w:rsidR="009545A4">
        <w:rPr>
          <w:rFonts w:hint="eastAsia"/>
          <w:spacing w:val="-6"/>
          <w:sz w:val="24"/>
          <w:szCs w:val="24"/>
        </w:rPr>
        <w:t xml:space="preserve"> </w:t>
      </w:r>
      <w:r>
        <w:rPr>
          <w:rFonts w:hint="eastAsia"/>
          <w:spacing w:val="-6"/>
          <w:sz w:val="24"/>
          <w:szCs w:val="24"/>
        </w:rPr>
        <w:t>등이 있</w:t>
      </w:r>
      <w:r w:rsidR="00490FE9">
        <w:rPr>
          <w:rFonts w:hint="eastAsia"/>
          <w:spacing w:val="-6"/>
          <w:sz w:val="24"/>
          <w:szCs w:val="24"/>
        </w:rPr>
        <w:t>다</w:t>
      </w:r>
      <w:r w:rsidR="009545A4">
        <w:rPr>
          <w:rFonts w:hint="eastAsia"/>
          <w:spacing w:val="2"/>
          <w:sz w:val="24"/>
          <w:szCs w:val="24"/>
        </w:rPr>
        <w:t>.</w:t>
      </w:r>
    </w:p>
    <w:p w:rsidR="00AF7093" w:rsidRPr="0041319E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 w:val="6"/>
          <w:szCs w:val="24"/>
        </w:rPr>
      </w:pPr>
    </w:p>
    <w:p w:rsidR="00AF7093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AF7093" w:rsidRDefault="00476976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  <w:r>
        <w:rPr>
          <w:rFonts w:hint="eastAsia"/>
          <w:szCs w:val="24"/>
        </w:rPr>
        <w:t>*OSCE Network(http://</w:t>
      </w:r>
      <w:r w:rsidRPr="00476976">
        <w:rPr>
          <w:szCs w:val="24"/>
        </w:rPr>
        <w:t>osce-network.net</w:t>
      </w:r>
      <w:r>
        <w:rPr>
          <w:rFonts w:hint="eastAsia"/>
          <w:szCs w:val="24"/>
        </w:rPr>
        <w:t xml:space="preserve">)는 2011년 7월 OSCE(유럽안보협력기구) 신임 사무총장 </w:t>
      </w:r>
      <w:r w:rsidR="00490FE9">
        <w:rPr>
          <w:rFonts w:hint="eastAsia"/>
          <w:szCs w:val="24"/>
        </w:rPr>
        <w:t xml:space="preserve">     </w:t>
      </w:r>
      <w:proofErr w:type="spellStart"/>
      <w:r>
        <w:rPr>
          <w:rFonts w:hint="eastAsia"/>
          <w:szCs w:val="24"/>
        </w:rPr>
        <w:t>람베르토</w:t>
      </w:r>
      <w:proofErr w:type="spellEnd"/>
      <w:r>
        <w:rPr>
          <w:rFonts w:hint="eastAsia"/>
          <w:szCs w:val="24"/>
        </w:rPr>
        <w:t xml:space="preserve"> </w:t>
      </w:r>
      <w:proofErr w:type="spellStart"/>
      <w:r>
        <w:rPr>
          <w:rFonts w:hint="eastAsia"/>
          <w:szCs w:val="24"/>
        </w:rPr>
        <w:t>자니에</w:t>
      </w:r>
      <w:proofErr w:type="spellEnd"/>
      <w:r>
        <w:rPr>
          <w:rFonts w:hint="eastAsia"/>
          <w:szCs w:val="24"/>
        </w:rPr>
        <w:t>(</w:t>
      </w:r>
      <w:proofErr w:type="spellStart"/>
      <w:r>
        <w:rPr>
          <w:rFonts w:hint="eastAsia"/>
          <w:szCs w:val="24"/>
        </w:rPr>
        <w:t>Lamverto</w:t>
      </w:r>
      <w:proofErr w:type="spellEnd"/>
      <w:r>
        <w:rPr>
          <w:rFonts w:hint="eastAsia"/>
          <w:szCs w:val="24"/>
        </w:rPr>
        <w:t xml:space="preserve"> </w:t>
      </w:r>
      <w:proofErr w:type="spellStart"/>
      <w:r>
        <w:rPr>
          <w:rFonts w:hint="eastAsia"/>
          <w:szCs w:val="24"/>
        </w:rPr>
        <w:t>Zannier</w:t>
      </w:r>
      <w:proofErr w:type="spellEnd"/>
      <w:r>
        <w:rPr>
          <w:rFonts w:hint="eastAsia"/>
          <w:szCs w:val="24"/>
        </w:rPr>
        <w:t>)의 취임사 제안에서 고안되어, 2013년 6월 18일 독립기관으로 발족</w:t>
      </w:r>
      <w:r w:rsidR="0041319E">
        <w:rPr>
          <w:rFonts w:hint="eastAsia"/>
          <w:szCs w:val="24"/>
        </w:rPr>
        <w:t>했</w:t>
      </w:r>
      <w:r>
        <w:rPr>
          <w:rFonts w:hint="eastAsia"/>
          <w:szCs w:val="24"/>
        </w:rPr>
        <w:t xml:space="preserve">다. </w:t>
      </w:r>
    </w:p>
    <w:p w:rsidR="00476976" w:rsidRPr="00476976" w:rsidRDefault="00476976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p w:rsidR="00AF7093" w:rsidRPr="00C46F79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AF7093" w:rsidRPr="000B3684" w:rsidTr="00AD1443">
        <w:tc>
          <w:tcPr>
            <w:tcW w:w="9922" w:type="dxa"/>
          </w:tcPr>
          <w:p w:rsidR="00AF7093" w:rsidRPr="00C22206" w:rsidRDefault="00AF7093" w:rsidP="00182C0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9A205D">
              <w:rPr>
                <w:rFonts w:ascii="Microsoft YaHei" w:hint="eastAsia"/>
                <w:spacing w:val="4"/>
                <w:sz w:val="18"/>
                <w:szCs w:val="18"/>
              </w:rPr>
              <w:t>아산정책연구원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(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원장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함재봉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, www.asaninst.org)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객관적이면서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높은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공공정책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연구를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수행하는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독립적인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</w:t>
            </w:r>
            <w:r w:rsidRPr="0099140C">
              <w:rPr>
                <w:rFonts w:ascii="Microsoft YaHei"/>
                <w:sz w:val="18"/>
                <w:szCs w:val="18"/>
              </w:rPr>
              <w:t>구기관입니다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한반도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동아시아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그리고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지구촌의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현안에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대한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깊이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있는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대안을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제시하고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국민과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정책결정자들이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합리적이고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공공의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복리를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극대화시킬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정책을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선택하도록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돕는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역할을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지향합니다</w:t>
            </w:r>
            <w:r w:rsidRPr="0099140C">
              <w:rPr>
                <w:rFonts w:ascii="Microsoft YaHei"/>
                <w:sz w:val="18"/>
                <w:szCs w:val="18"/>
              </w:rPr>
              <w:t>. 2008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설립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이후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학술교류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같은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대규모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개최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China</w:t>
            </w:r>
            <w:r w:rsidRPr="0099140C">
              <w:rPr>
                <w:rFonts w:ascii="Microsoft YaHei"/>
                <w:sz w:val="18"/>
                <w:szCs w:val="18"/>
              </w:rPr>
              <w:t>’</w:t>
            </w:r>
            <w:r w:rsidRPr="0099140C">
              <w:rPr>
                <w:rFonts w:ascii="Microsoft YaHei"/>
                <w:sz w:val="18"/>
                <w:szCs w:val="18"/>
              </w:rPr>
              <w:t>s Foreign Policy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Japan in Crisis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《출구가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없다》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14</w:t>
            </w:r>
            <w:r w:rsidRPr="0099140C">
              <w:rPr>
                <w:rFonts w:ascii="Microsoft YaHei"/>
                <w:sz w:val="18"/>
                <w:szCs w:val="18"/>
              </w:rPr>
              <w:t>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수용소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탈출》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《고아원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원장의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아들》《선거연구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시리즈</w:t>
            </w:r>
            <w:r w:rsidRPr="0099140C">
              <w:rPr>
                <w:rFonts w:ascii="Microsoft YaHei"/>
                <w:sz w:val="18"/>
                <w:szCs w:val="18"/>
              </w:rPr>
              <w:t xml:space="preserve"> 1,2,3</w:t>
            </w:r>
            <w:r w:rsidRPr="0099140C">
              <w:rPr>
                <w:rFonts w:ascii="Microsoft YaHei"/>
                <w:sz w:val="18"/>
                <w:szCs w:val="18"/>
              </w:rPr>
              <w:t>》연구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서적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출간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등의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활발한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연구활동을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하고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있으며</w:t>
            </w:r>
            <w:r w:rsidRPr="0099140C">
              <w:rPr>
                <w:rFonts w:ascii="Microsoft YaHei"/>
                <w:sz w:val="18"/>
                <w:szCs w:val="18"/>
              </w:rPr>
              <w:t>, 2014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펜실베니아대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주관의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세계싱크탱크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랭킹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지역부문에서는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6</w:t>
            </w:r>
            <w:r w:rsidRPr="0099140C">
              <w:rPr>
                <w:rFonts w:ascii="Microsoft YaHei"/>
                <w:sz w:val="18"/>
                <w:szCs w:val="18"/>
              </w:rPr>
              <w:t>위를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차지하였고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‘세계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최고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국제회의’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부문에도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싱크탱크로는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9140C">
              <w:rPr>
                <w:rFonts w:ascii="Microsoft YaHei"/>
                <w:sz w:val="18"/>
                <w:szCs w:val="18"/>
              </w:rPr>
              <w:t>최근에는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세계적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싱크탱크인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중국사회과학원이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발표한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'</w:t>
            </w:r>
            <w:r w:rsidRPr="0099140C">
              <w:rPr>
                <w:rFonts w:ascii="Microsoft YaHei"/>
                <w:sz w:val="18"/>
                <w:szCs w:val="18"/>
              </w:rPr>
              <w:t>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100</w:t>
            </w:r>
            <w:r w:rsidRPr="0099140C">
              <w:rPr>
                <w:rFonts w:ascii="Microsoft YaHei"/>
                <w:sz w:val="18"/>
                <w:szCs w:val="18"/>
              </w:rPr>
              <w:t>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순위</w:t>
            </w:r>
            <w:r w:rsidRPr="0099140C">
              <w:rPr>
                <w:rFonts w:ascii="Microsoft YaHei"/>
                <w:sz w:val="18"/>
                <w:szCs w:val="18"/>
              </w:rPr>
              <w:t>'</w:t>
            </w:r>
            <w:r w:rsidRPr="0099140C">
              <w:rPr>
                <w:rFonts w:ascii="Microsoft YaHei"/>
                <w:sz w:val="18"/>
                <w:szCs w:val="18"/>
              </w:rPr>
              <w:t>에서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한국의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민간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(91</w:t>
            </w:r>
            <w:r w:rsidRPr="0099140C">
              <w:rPr>
                <w:rFonts w:ascii="Microsoft YaHei"/>
                <w:sz w:val="18"/>
                <w:szCs w:val="18"/>
              </w:rPr>
              <w:t>위</w:t>
            </w:r>
            <w:r w:rsidRPr="0099140C">
              <w:rPr>
                <w:rFonts w:ascii="Microsoft YaHei"/>
                <w:sz w:val="18"/>
                <w:szCs w:val="18"/>
              </w:rPr>
              <w:t xml:space="preserve">)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9B6E91" w:rsidRPr="00AF7093" w:rsidRDefault="009B6E91">
      <w:pPr>
        <w:rPr>
          <w:b/>
        </w:rPr>
      </w:pPr>
    </w:p>
    <w:sectPr w:rsidR="009B6E91" w:rsidRPr="00AF7093" w:rsidSect="00AF70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61" w:rsidRDefault="00F00C61" w:rsidP="009545A4">
      <w:r>
        <w:separator/>
      </w:r>
    </w:p>
  </w:endnote>
  <w:endnote w:type="continuationSeparator" w:id="0">
    <w:p w:rsidR="00F00C61" w:rsidRDefault="00F00C61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61" w:rsidRDefault="00F00C61" w:rsidP="009545A4">
      <w:r>
        <w:separator/>
      </w:r>
    </w:p>
  </w:footnote>
  <w:footnote w:type="continuationSeparator" w:id="0">
    <w:p w:rsidR="00F00C61" w:rsidRDefault="00F00C61" w:rsidP="0095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3"/>
    <w:rsid w:val="00065A02"/>
    <w:rsid w:val="000C297F"/>
    <w:rsid w:val="001255BE"/>
    <w:rsid w:val="00171B45"/>
    <w:rsid w:val="00182C02"/>
    <w:rsid w:val="002540FD"/>
    <w:rsid w:val="00270080"/>
    <w:rsid w:val="00323154"/>
    <w:rsid w:val="00363796"/>
    <w:rsid w:val="0041319E"/>
    <w:rsid w:val="004262E5"/>
    <w:rsid w:val="00476976"/>
    <w:rsid w:val="00490FE9"/>
    <w:rsid w:val="004C7987"/>
    <w:rsid w:val="00556BBD"/>
    <w:rsid w:val="00570A0A"/>
    <w:rsid w:val="006B02F6"/>
    <w:rsid w:val="006C2A1D"/>
    <w:rsid w:val="00790AFE"/>
    <w:rsid w:val="009145BF"/>
    <w:rsid w:val="009545A4"/>
    <w:rsid w:val="009B6E91"/>
    <w:rsid w:val="00A211CD"/>
    <w:rsid w:val="00AD1443"/>
    <w:rsid w:val="00AF7093"/>
    <w:rsid w:val="00B76BE6"/>
    <w:rsid w:val="00B77CD5"/>
    <w:rsid w:val="00BA36D5"/>
    <w:rsid w:val="00DD6367"/>
    <w:rsid w:val="00ED6FBE"/>
    <w:rsid w:val="00F00C61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sanin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2016-02-22T02:16:00Z</cp:lastPrinted>
  <dcterms:created xsi:type="dcterms:W3CDTF">2016-02-22T04:33:00Z</dcterms:created>
  <dcterms:modified xsi:type="dcterms:W3CDTF">2016-02-22T04:33:00Z</dcterms:modified>
</cp:coreProperties>
</file>